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041" w:rsidRDefault="00E148CB">
      <w:pPr>
        <w:jc w:val="center"/>
        <w:rPr>
          <w:b/>
          <w:bCs/>
          <w:sz w:val="28"/>
          <w:szCs w:val="28"/>
        </w:rPr>
      </w:pPr>
      <w:r>
        <w:rPr>
          <w:b/>
          <w:bCs/>
          <w:sz w:val="28"/>
          <w:szCs w:val="28"/>
        </w:rPr>
        <w:t>Информация о реализации Плана мероприятий по реализации отдельных поручений и планов, ответственность</w:t>
      </w:r>
    </w:p>
    <w:p w:rsidR="00E03AB1" w:rsidRDefault="00E148CB">
      <w:pPr>
        <w:jc w:val="center"/>
        <w:rPr>
          <w:b/>
          <w:bCs/>
        </w:rPr>
      </w:pPr>
      <w:r>
        <w:rPr>
          <w:b/>
          <w:bCs/>
          <w:sz w:val="28"/>
          <w:szCs w:val="28"/>
        </w:rPr>
        <w:t>за исполнение (соисполнение) которых закреплена решениями Президента Российской Федерации или Правительства Российской Федерации за Министерством транспорта Российской Федерации</w:t>
      </w:r>
      <w:r w:rsidR="00196F29">
        <w:rPr>
          <w:b/>
          <w:bCs/>
          <w:sz w:val="28"/>
          <w:szCs w:val="28"/>
        </w:rPr>
        <w:t>,</w:t>
      </w:r>
      <w:r>
        <w:rPr>
          <w:b/>
          <w:bCs/>
          <w:sz w:val="28"/>
          <w:szCs w:val="28"/>
        </w:rPr>
        <w:t xml:space="preserve"> на 2019−2024 годы</w:t>
      </w:r>
    </w:p>
    <w:p w:rsidR="00E03AB1" w:rsidRDefault="00E03AB1">
      <w:pPr>
        <w:jc w:val="center"/>
        <w:rPr>
          <w:sz w:val="28"/>
          <w:szCs w:val="28"/>
        </w:rPr>
      </w:pPr>
    </w:p>
    <w:tbl>
      <w:tblPr>
        <w:tblW w:w="5000" w:type="pct"/>
        <w:tblLayout w:type="fixed"/>
        <w:tblLook w:val="04A0"/>
      </w:tblPr>
      <w:tblGrid>
        <w:gridCol w:w="463"/>
        <w:gridCol w:w="3562"/>
        <w:gridCol w:w="1511"/>
        <w:gridCol w:w="1802"/>
        <w:gridCol w:w="1947"/>
        <w:gridCol w:w="2303"/>
        <w:gridCol w:w="1419"/>
        <w:gridCol w:w="2346"/>
      </w:tblGrid>
      <w:tr w:rsidR="00D37041" w:rsidRPr="00D37041" w:rsidTr="00AA12A4">
        <w:trPr>
          <w:trHeight w:val="1623"/>
          <w:tblHeader/>
        </w:trPr>
        <w:tc>
          <w:tcPr>
            <w:tcW w:w="151" w:type="pct"/>
            <w:tcBorders>
              <w:top w:val="single" w:sz="4" w:space="0" w:color="000000"/>
              <w:left w:val="single" w:sz="4" w:space="0" w:color="000000"/>
              <w:bottom w:val="single" w:sz="4" w:space="0" w:color="000000"/>
              <w:right w:val="single" w:sz="4" w:space="0" w:color="000000"/>
            </w:tcBorders>
            <w:vAlign w:val="center"/>
          </w:tcPr>
          <w:p w:rsidR="00E03AB1" w:rsidRPr="00D37041" w:rsidRDefault="00E148CB">
            <w:pPr>
              <w:widowControl w:val="0"/>
              <w:jc w:val="center"/>
              <w:rPr>
                <w:b/>
                <w:bCs/>
                <w:color w:val="000000"/>
              </w:rPr>
            </w:pPr>
            <w:r w:rsidRPr="00D37041">
              <w:rPr>
                <w:b/>
                <w:bCs/>
                <w:color w:val="000000"/>
              </w:rPr>
              <w:t>№</w:t>
            </w:r>
          </w:p>
        </w:tc>
        <w:tc>
          <w:tcPr>
            <w:tcW w:w="1160" w:type="pct"/>
            <w:tcBorders>
              <w:top w:val="single" w:sz="4" w:space="0" w:color="000000"/>
              <w:left w:val="single" w:sz="4" w:space="0" w:color="000000"/>
              <w:bottom w:val="single" w:sz="4" w:space="0" w:color="000000"/>
              <w:right w:val="single" w:sz="4" w:space="0" w:color="000000"/>
            </w:tcBorders>
            <w:vAlign w:val="center"/>
          </w:tcPr>
          <w:p w:rsidR="00E03AB1" w:rsidRPr="00D37041" w:rsidRDefault="00E148CB">
            <w:pPr>
              <w:widowControl w:val="0"/>
              <w:jc w:val="center"/>
              <w:rPr>
                <w:b/>
                <w:bCs/>
                <w:color w:val="000000"/>
              </w:rPr>
            </w:pPr>
            <w:r w:rsidRPr="00D37041">
              <w:rPr>
                <w:b/>
                <w:bCs/>
                <w:color w:val="000000"/>
              </w:rPr>
              <w:t>Мероприятие</w:t>
            </w:r>
          </w:p>
        </w:tc>
        <w:tc>
          <w:tcPr>
            <w:tcW w:w="492" w:type="pct"/>
            <w:tcBorders>
              <w:top w:val="single" w:sz="4" w:space="0" w:color="000000"/>
              <w:left w:val="single" w:sz="4" w:space="0" w:color="000000"/>
              <w:bottom w:val="single" w:sz="4" w:space="0" w:color="000000"/>
              <w:right w:val="single" w:sz="4" w:space="0" w:color="000000"/>
            </w:tcBorders>
            <w:vAlign w:val="center"/>
          </w:tcPr>
          <w:p w:rsidR="00E03AB1" w:rsidRPr="00D37041" w:rsidRDefault="00E148CB" w:rsidP="003F0A38">
            <w:pPr>
              <w:widowControl w:val="0"/>
              <w:jc w:val="center"/>
              <w:rPr>
                <w:b/>
                <w:bCs/>
                <w:color w:val="000000"/>
              </w:rPr>
            </w:pPr>
            <w:r w:rsidRPr="00D37041">
              <w:rPr>
                <w:b/>
                <w:bCs/>
                <w:color w:val="000000"/>
              </w:rPr>
              <w:t>Поручение Президента Российской Федерации</w:t>
            </w:r>
          </w:p>
        </w:tc>
        <w:tc>
          <w:tcPr>
            <w:tcW w:w="587" w:type="pct"/>
            <w:tcBorders>
              <w:top w:val="single" w:sz="4" w:space="0" w:color="000000"/>
              <w:left w:val="single" w:sz="4" w:space="0" w:color="000000"/>
              <w:bottom w:val="single" w:sz="4" w:space="0" w:color="000000"/>
              <w:right w:val="single" w:sz="4" w:space="0" w:color="000000"/>
            </w:tcBorders>
            <w:vAlign w:val="center"/>
          </w:tcPr>
          <w:p w:rsidR="003F0A38" w:rsidRPr="00D37041" w:rsidRDefault="00E148CB" w:rsidP="003F0A38">
            <w:pPr>
              <w:widowControl w:val="0"/>
              <w:ind w:left="-108"/>
              <w:jc w:val="center"/>
              <w:rPr>
                <w:b/>
                <w:bCs/>
                <w:color w:val="000000"/>
              </w:rPr>
            </w:pPr>
            <w:r w:rsidRPr="00D37041">
              <w:rPr>
                <w:b/>
                <w:bCs/>
                <w:color w:val="000000"/>
              </w:rPr>
              <w:t>Поручение Правительства</w:t>
            </w:r>
          </w:p>
          <w:p w:rsidR="00E03AB1" w:rsidRPr="00D37041" w:rsidRDefault="00E148CB" w:rsidP="003F0A38">
            <w:pPr>
              <w:widowControl w:val="0"/>
              <w:ind w:left="-108"/>
              <w:jc w:val="center"/>
              <w:rPr>
                <w:b/>
                <w:bCs/>
                <w:color w:val="000000"/>
              </w:rPr>
            </w:pPr>
            <w:r w:rsidRPr="00D37041">
              <w:rPr>
                <w:b/>
                <w:bCs/>
                <w:color w:val="000000"/>
              </w:rPr>
              <w:t>Российской Федерации</w:t>
            </w:r>
          </w:p>
        </w:tc>
        <w:tc>
          <w:tcPr>
            <w:tcW w:w="634" w:type="pct"/>
            <w:tcBorders>
              <w:top w:val="single" w:sz="4" w:space="0" w:color="000000"/>
              <w:left w:val="single" w:sz="4" w:space="0" w:color="000000"/>
              <w:bottom w:val="single" w:sz="4" w:space="0" w:color="000000"/>
              <w:right w:val="single" w:sz="4" w:space="0" w:color="000000"/>
            </w:tcBorders>
            <w:vAlign w:val="center"/>
          </w:tcPr>
          <w:p w:rsidR="00E03AB1" w:rsidRPr="00D37041" w:rsidRDefault="00E148CB" w:rsidP="003F0A38">
            <w:pPr>
              <w:widowControl w:val="0"/>
              <w:jc w:val="center"/>
              <w:rPr>
                <w:b/>
                <w:bCs/>
                <w:color w:val="000000"/>
              </w:rPr>
            </w:pPr>
            <w:r w:rsidRPr="00D37041">
              <w:rPr>
                <w:b/>
                <w:bCs/>
                <w:color w:val="000000"/>
              </w:rPr>
              <w:t>Индикатор реализации мероприятия</w:t>
            </w:r>
          </w:p>
        </w:tc>
        <w:tc>
          <w:tcPr>
            <w:tcW w:w="750" w:type="pct"/>
            <w:tcBorders>
              <w:top w:val="single" w:sz="4" w:space="0" w:color="000000"/>
              <w:left w:val="single" w:sz="4" w:space="0" w:color="000000"/>
              <w:bottom w:val="single" w:sz="4" w:space="0" w:color="000000"/>
              <w:right w:val="single" w:sz="4" w:space="0" w:color="000000"/>
            </w:tcBorders>
            <w:vAlign w:val="center"/>
          </w:tcPr>
          <w:p w:rsidR="00E03AB1" w:rsidRPr="00D37041" w:rsidRDefault="00E148CB" w:rsidP="003F0A38">
            <w:pPr>
              <w:widowControl w:val="0"/>
              <w:jc w:val="center"/>
              <w:rPr>
                <w:b/>
                <w:bCs/>
                <w:color w:val="000000"/>
              </w:rPr>
            </w:pPr>
            <w:r w:rsidRPr="00D37041">
              <w:rPr>
                <w:b/>
                <w:bCs/>
                <w:color w:val="000000"/>
              </w:rPr>
              <w:t>Ответственные исполнители</w:t>
            </w:r>
          </w:p>
        </w:tc>
        <w:tc>
          <w:tcPr>
            <w:tcW w:w="462" w:type="pct"/>
            <w:tcBorders>
              <w:top w:val="single" w:sz="4" w:space="0" w:color="000000"/>
              <w:left w:val="single" w:sz="4" w:space="0" w:color="000000"/>
              <w:bottom w:val="single" w:sz="4" w:space="0" w:color="000000"/>
              <w:right w:val="single" w:sz="4" w:space="0" w:color="000000"/>
            </w:tcBorders>
            <w:vAlign w:val="center"/>
          </w:tcPr>
          <w:p w:rsidR="00D37041" w:rsidRPr="00D37041" w:rsidRDefault="00E148CB" w:rsidP="00D37041">
            <w:pPr>
              <w:widowControl w:val="0"/>
              <w:jc w:val="center"/>
              <w:rPr>
                <w:b/>
                <w:bCs/>
                <w:color w:val="000000"/>
              </w:rPr>
            </w:pPr>
            <w:r w:rsidRPr="00D37041">
              <w:rPr>
                <w:b/>
                <w:bCs/>
                <w:color w:val="000000"/>
              </w:rPr>
              <w:t>Срок</w:t>
            </w:r>
          </w:p>
          <w:p w:rsidR="00E03AB1" w:rsidRPr="00D37041" w:rsidRDefault="00E148CB" w:rsidP="00AA12A4">
            <w:pPr>
              <w:widowControl w:val="0"/>
              <w:ind w:left="-106"/>
              <w:jc w:val="center"/>
              <w:rPr>
                <w:b/>
                <w:bCs/>
                <w:color w:val="000000"/>
              </w:rPr>
            </w:pPr>
            <w:r w:rsidRPr="00D37041">
              <w:rPr>
                <w:b/>
                <w:bCs/>
                <w:color w:val="000000"/>
              </w:rPr>
              <w:t>исполнения</w:t>
            </w:r>
          </w:p>
        </w:tc>
        <w:tc>
          <w:tcPr>
            <w:tcW w:w="764" w:type="pct"/>
            <w:tcBorders>
              <w:top w:val="single" w:sz="4" w:space="0" w:color="000000"/>
              <w:left w:val="single" w:sz="4" w:space="0" w:color="000000"/>
              <w:bottom w:val="single" w:sz="4" w:space="0" w:color="000000"/>
              <w:right w:val="single" w:sz="4" w:space="0" w:color="000000"/>
            </w:tcBorders>
            <w:vAlign w:val="center"/>
          </w:tcPr>
          <w:p w:rsidR="00E03AB1" w:rsidRPr="00D37041" w:rsidRDefault="00E148CB" w:rsidP="003F0A38">
            <w:pPr>
              <w:widowControl w:val="0"/>
              <w:jc w:val="center"/>
              <w:rPr>
                <w:b/>
                <w:bCs/>
                <w:color w:val="000000"/>
              </w:rPr>
            </w:pPr>
            <w:r w:rsidRPr="00D37041">
              <w:rPr>
                <w:b/>
                <w:bCs/>
                <w:color w:val="000000"/>
              </w:rPr>
              <w:t>Статус</w:t>
            </w:r>
          </w:p>
        </w:tc>
      </w:tr>
      <w:tr w:rsidR="00E03AB1" w:rsidRPr="00D37041" w:rsidTr="00D37041">
        <w:trPr>
          <w:trHeight w:val="280"/>
        </w:trPr>
        <w:tc>
          <w:tcPr>
            <w:tcW w:w="5000" w:type="pct"/>
            <w:gridSpan w:val="8"/>
            <w:tcBorders>
              <w:top w:val="single" w:sz="4" w:space="0" w:color="000000"/>
              <w:left w:val="single" w:sz="4" w:space="0" w:color="000000"/>
              <w:bottom w:val="single" w:sz="4" w:space="0" w:color="000000"/>
              <w:right w:val="single" w:sz="4" w:space="0" w:color="000000"/>
            </w:tcBorders>
            <w:vAlign w:val="center"/>
          </w:tcPr>
          <w:p w:rsidR="00E03AB1" w:rsidRPr="00D37041" w:rsidRDefault="00E148CB">
            <w:pPr>
              <w:widowControl w:val="0"/>
              <w:jc w:val="center"/>
              <w:rPr>
                <w:b/>
                <w:bCs/>
                <w:color w:val="000000"/>
              </w:rPr>
            </w:pPr>
            <w:r w:rsidRPr="00D37041">
              <w:rPr>
                <w:b/>
                <w:bCs/>
                <w:color w:val="000000"/>
              </w:rPr>
              <w:t>2021 год</w:t>
            </w:r>
          </w:p>
        </w:tc>
      </w:tr>
      <w:tr w:rsidR="00D37041" w:rsidRPr="00D37041" w:rsidTr="00AA12A4">
        <w:trPr>
          <w:trHeight w:val="729"/>
        </w:trPr>
        <w:tc>
          <w:tcPr>
            <w:tcW w:w="151" w:type="pct"/>
            <w:tcBorders>
              <w:left w:val="single" w:sz="4" w:space="0" w:color="000000"/>
              <w:bottom w:val="single" w:sz="4" w:space="0" w:color="000000"/>
              <w:right w:val="single" w:sz="4" w:space="0" w:color="000000"/>
            </w:tcBorders>
          </w:tcPr>
          <w:p w:rsidR="00E03AB1" w:rsidRPr="00D37041" w:rsidRDefault="00E148CB">
            <w:pPr>
              <w:widowControl w:val="0"/>
              <w:jc w:val="center"/>
              <w:rPr>
                <w:bCs/>
                <w:color w:val="000000"/>
              </w:rPr>
            </w:pPr>
            <w:r w:rsidRPr="00D37041">
              <w:rPr>
                <w:bCs/>
                <w:color w:val="000000"/>
              </w:rPr>
              <w:t>1</w:t>
            </w:r>
          </w:p>
        </w:tc>
        <w:tc>
          <w:tcPr>
            <w:tcW w:w="1160" w:type="pct"/>
            <w:tcBorders>
              <w:left w:val="single" w:sz="4" w:space="0" w:color="000000"/>
              <w:bottom w:val="single" w:sz="4" w:space="0" w:color="000000"/>
              <w:right w:val="single" w:sz="4" w:space="0" w:color="000000"/>
            </w:tcBorders>
          </w:tcPr>
          <w:p w:rsidR="00E03AB1" w:rsidRPr="00D37041" w:rsidRDefault="00E148CB">
            <w:pPr>
              <w:widowControl w:val="0"/>
              <w:jc w:val="both"/>
              <w:rPr>
                <w:color w:val="000000"/>
              </w:rPr>
            </w:pPr>
            <w:r w:rsidRPr="00D37041">
              <w:rPr>
                <w:color w:val="000000"/>
              </w:rPr>
              <w:t xml:space="preserve">Направление дополнительных средств в размере 50 млрд. рублей на </w:t>
            </w:r>
            <w:bookmarkStart w:id="0" w:name="_GoBack"/>
            <w:bookmarkEnd w:id="0"/>
            <w:r w:rsidRPr="00D37041">
              <w:rPr>
                <w:color w:val="000000"/>
              </w:rPr>
              <w:t>реали</w:t>
            </w:r>
            <w:r w:rsidR="00C80E25" w:rsidRPr="00D37041">
              <w:rPr>
                <w:color w:val="000000"/>
              </w:rPr>
              <w:t>зацию мероприятий по развитию и модернизации </w:t>
            </w:r>
            <w:r w:rsidRPr="00D37041">
              <w:rPr>
                <w:color w:val="000000"/>
              </w:rPr>
              <w:t>общественного транспорта</w:t>
            </w:r>
          </w:p>
          <w:p w:rsidR="00E03AB1" w:rsidRPr="00D37041" w:rsidRDefault="00E148CB">
            <w:pPr>
              <w:widowControl w:val="0"/>
              <w:jc w:val="both"/>
              <w:rPr>
                <w:b/>
                <w:color w:val="000000"/>
              </w:rPr>
            </w:pPr>
            <w:r w:rsidRPr="00D37041">
              <w:rPr>
                <w:b/>
                <w:color w:val="000000"/>
              </w:rPr>
              <w:t>Ответственный исполнитель:</w:t>
            </w:r>
          </w:p>
          <w:p w:rsidR="00E03AB1" w:rsidRPr="00D37041" w:rsidRDefault="00E148CB">
            <w:pPr>
              <w:widowControl w:val="0"/>
              <w:jc w:val="both"/>
              <w:rPr>
                <w:b/>
                <w:color w:val="000000"/>
              </w:rPr>
            </w:pPr>
            <w:r w:rsidRPr="00D37041">
              <w:rPr>
                <w:b/>
                <w:color w:val="000000"/>
              </w:rPr>
              <w:t>А.С. Бакирей</w:t>
            </w:r>
          </w:p>
        </w:tc>
        <w:tc>
          <w:tcPr>
            <w:tcW w:w="492" w:type="pct"/>
            <w:tcBorders>
              <w:left w:val="single" w:sz="4" w:space="0" w:color="000000"/>
              <w:bottom w:val="single" w:sz="4" w:space="0" w:color="000000"/>
              <w:right w:val="single" w:sz="4" w:space="0" w:color="000000"/>
            </w:tcBorders>
          </w:tcPr>
          <w:p w:rsidR="00E03AB1" w:rsidRPr="00D37041" w:rsidRDefault="00E148CB">
            <w:pPr>
              <w:widowControl w:val="0"/>
              <w:jc w:val="center"/>
              <w:rPr>
                <w:color w:val="000000"/>
              </w:rPr>
            </w:pPr>
            <w:r w:rsidRPr="00D37041">
              <w:rPr>
                <w:color w:val="000000"/>
              </w:rPr>
              <w:t>Пр-1249</w:t>
            </w:r>
          </w:p>
          <w:p w:rsidR="00E03AB1" w:rsidRPr="00D37041" w:rsidRDefault="00E148CB">
            <w:pPr>
              <w:widowControl w:val="0"/>
              <w:jc w:val="center"/>
              <w:rPr>
                <w:color w:val="000000"/>
              </w:rPr>
            </w:pPr>
            <w:r w:rsidRPr="00D37041">
              <w:rPr>
                <w:color w:val="000000"/>
              </w:rPr>
              <w:t>от 15.07.2021</w:t>
            </w:r>
          </w:p>
          <w:p w:rsidR="00E03AB1" w:rsidRPr="00D37041" w:rsidRDefault="00E148CB">
            <w:pPr>
              <w:widowControl w:val="0"/>
              <w:jc w:val="center"/>
              <w:rPr>
                <w:color w:val="000000"/>
              </w:rPr>
            </w:pPr>
            <w:r w:rsidRPr="00D37041">
              <w:rPr>
                <w:color w:val="000000"/>
              </w:rPr>
              <w:t>(часть 1 подпункта «б» пункта 1)</w:t>
            </w:r>
          </w:p>
        </w:tc>
        <w:tc>
          <w:tcPr>
            <w:tcW w:w="587" w:type="pct"/>
            <w:tcBorders>
              <w:left w:val="single" w:sz="4" w:space="0" w:color="000000"/>
              <w:bottom w:val="single" w:sz="4" w:space="0" w:color="000000"/>
              <w:right w:val="single" w:sz="4" w:space="0" w:color="000000"/>
            </w:tcBorders>
          </w:tcPr>
          <w:p w:rsidR="00E03AB1" w:rsidRPr="00D37041" w:rsidRDefault="00E148CB">
            <w:pPr>
              <w:widowControl w:val="0"/>
              <w:jc w:val="center"/>
              <w:rPr>
                <w:color w:val="000000"/>
              </w:rPr>
            </w:pPr>
            <w:r w:rsidRPr="00D37041">
              <w:rPr>
                <w:color w:val="000000"/>
              </w:rPr>
              <w:t>ММ-П12-9974</w:t>
            </w:r>
          </w:p>
          <w:p w:rsidR="00E03AB1" w:rsidRPr="00D37041" w:rsidRDefault="00E148CB">
            <w:pPr>
              <w:widowControl w:val="0"/>
              <w:jc w:val="center"/>
              <w:rPr>
                <w:color w:val="000000"/>
              </w:rPr>
            </w:pPr>
            <w:r w:rsidRPr="00D37041">
              <w:rPr>
                <w:color w:val="000000"/>
              </w:rPr>
              <w:t>от 24.07.2021</w:t>
            </w:r>
          </w:p>
        </w:tc>
        <w:tc>
          <w:tcPr>
            <w:tcW w:w="634" w:type="pct"/>
            <w:tcBorders>
              <w:left w:val="single" w:sz="4" w:space="0" w:color="000000"/>
              <w:bottom w:val="single" w:sz="4" w:space="0" w:color="000000"/>
              <w:right w:val="single" w:sz="4" w:space="0" w:color="000000"/>
            </w:tcBorders>
          </w:tcPr>
          <w:p w:rsidR="00E03AB1" w:rsidRPr="00D37041" w:rsidRDefault="00E148CB" w:rsidP="00C80E25">
            <w:pPr>
              <w:widowControl w:val="0"/>
              <w:jc w:val="center"/>
            </w:pPr>
            <w:r w:rsidRPr="00D37041">
              <w:rPr>
                <w:color w:val="000000"/>
              </w:rPr>
              <w:t>Доклад</w:t>
            </w:r>
            <w:r w:rsidR="00C80E25" w:rsidRPr="00D37041">
              <w:t xml:space="preserve"> </w:t>
            </w:r>
            <w:r w:rsidR="00C80E25" w:rsidRPr="00D37041">
              <w:rPr>
                <w:color w:val="000000"/>
              </w:rPr>
              <w:t>в </w:t>
            </w:r>
            <w:r w:rsidRPr="00D37041">
              <w:rPr>
                <w:color w:val="000000"/>
              </w:rPr>
              <w:t>Правительство Российской Федерации</w:t>
            </w:r>
            <w:r w:rsidR="00C80E25" w:rsidRPr="00D37041">
              <w:rPr>
                <w:color w:val="000000"/>
              </w:rPr>
              <w:t xml:space="preserve"> с </w:t>
            </w:r>
            <w:r w:rsidRPr="00D37041">
              <w:rPr>
                <w:color w:val="000000"/>
              </w:rPr>
              <w:t>проектом доклада Президенту Российской Федерации</w:t>
            </w:r>
          </w:p>
        </w:tc>
        <w:tc>
          <w:tcPr>
            <w:tcW w:w="750" w:type="pct"/>
            <w:tcBorders>
              <w:left w:val="single" w:sz="4" w:space="0" w:color="000000"/>
              <w:bottom w:val="single" w:sz="4" w:space="0" w:color="000000"/>
              <w:right w:val="single" w:sz="4" w:space="0" w:color="000000"/>
            </w:tcBorders>
          </w:tcPr>
          <w:p w:rsidR="00E03AB1" w:rsidRPr="00D37041" w:rsidRDefault="00E148CB">
            <w:pPr>
              <w:widowControl w:val="0"/>
              <w:jc w:val="center"/>
              <w:rPr>
                <w:color w:val="000000"/>
              </w:rPr>
            </w:pPr>
            <w:r w:rsidRPr="00D37041">
              <w:rPr>
                <w:color w:val="000000"/>
              </w:rPr>
              <w:t>Минтранс России</w:t>
            </w:r>
          </w:p>
          <w:p w:rsidR="00E03AB1" w:rsidRPr="00D37041" w:rsidRDefault="00E148CB">
            <w:pPr>
              <w:widowControl w:val="0"/>
              <w:jc w:val="center"/>
              <w:rPr>
                <w:color w:val="000000"/>
              </w:rPr>
            </w:pPr>
            <w:r w:rsidRPr="00D37041">
              <w:rPr>
                <w:color w:val="000000"/>
              </w:rPr>
              <w:t>Минфин России</w:t>
            </w:r>
          </w:p>
        </w:tc>
        <w:tc>
          <w:tcPr>
            <w:tcW w:w="462" w:type="pct"/>
            <w:tcBorders>
              <w:left w:val="single" w:sz="4" w:space="0" w:color="000000"/>
              <w:bottom w:val="single" w:sz="4" w:space="0" w:color="000000"/>
              <w:right w:val="single" w:sz="4" w:space="0" w:color="000000"/>
            </w:tcBorders>
          </w:tcPr>
          <w:p w:rsidR="00E03AB1" w:rsidRPr="00D37041" w:rsidRDefault="00E148CB">
            <w:pPr>
              <w:widowControl w:val="0"/>
              <w:jc w:val="center"/>
              <w:rPr>
                <w:color w:val="000000"/>
              </w:rPr>
            </w:pPr>
            <w:r w:rsidRPr="00D37041">
              <w:rPr>
                <w:color w:val="000000"/>
              </w:rPr>
              <w:t>27.07.2021</w:t>
            </w:r>
          </w:p>
        </w:tc>
        <w:tc>
          <w:tcPr>
            <w:tcW w:w="764" w:type="pct"/>
            <w:tcBorders>
              <w:left w:val="single" w:sz="4" w:space="0" w:color="000000"/>
              <w:bottom w:val="single" w:sz="4" w:space="0" w:color="000000"/>
              <w:right w:val="single" w:sz="4" w:space="0" w:color="000000"/>
            </w:tcBorders>
          </w:tcPr>
          <w:p w:rsidR="00E03AB1" w:rsidRPr="00D37041" w:rsidRDefault="00C80E25">
            <w:pPr>
              <w:widowControl w:val="0"/>
              <w:jc w:val="both"/>
              <w:rPr>
                <w:color w:val="000000"/>
              </w:rPr>
            </w:pPr>
            <w:r w:rsidRPr="00D37041">
              <w:rPr>
                <w:color w:val="000000"/>
              </w:rPr>
              <w:t>Доклад в </w:t>
            </w:r>
            <w:r w:rsidR="00E148CB" w:rsidRPr="00D37041">
              <w:rPr>
                <w:color w:val="000000"/>
              </w:rPr>
              <w:t>Пра</w:t>
            </w:r>
            <w:r w:rsidRPr="00D37041">
              <w:rPr>
                <w:color w:val="000000"/>
              </w:rPr>
              <w:t>вительство Российской Федерации с </w:t>
            </w:r>
            <w:r w:rsidR="00E148CB" w:rsidRPr="00D37041">
              <w:rPr>
                <w:color w:val="000000"/>
              </w:rPr>
              <w:t>проектом доклада Президенту Российской Федерации направлен письмом</w:t>
            </w:r>
            <w:r w:rsidR="003F0A38" w:rsidRPr="00D37041">
              <w:rPr>
                <w:color w:val="000000"/>
              </w:rPr>
              <w:t xml:space="preserve"> от </w:t>
            </w:r>
            <w:r w:rsidR="00E148CB" w:rsidRPr="00D37041">
              <w:rPr>
                <w:color w:val="000000"/>
              </w:rPr>
              <w:t>27.07.2021</w:t>
            </w:r>
          </w:p>
          <w:p w:rsidR="00E03AB1" w:rsidRPr="00D37041" w:rsidRDefault="003F0A38">
            <w:pPr>
              <w:widowControl w:val="0"/>
              <w:jc w:val="both"/>
              <w:rPr>
                <w:color w:val="000000"/>
              </w:rPr>
            </w:pPr>
            <w:r w:rsidRPr="00D37041">
              <w:rPr>
                <w:color w:val="000000"/>
              </w:rPr>
              <w:t>№ </w:t>
            </w:r>
            <w:r w:rsidR="00E148CB" w:rsidRPr="00D37041">
              <w:rPr>
                <w:color w:val="000000"/>
              </w:rPr>
              <w:t>ВС-Д3-10/13441.</w:t>
            </w:r>
          </w:p>
          <w:p w:rsidR="00E03AB1" w:rsidRPr="00D37041" w:rsidRDefault="00E148CB">
            <w:pPr>
              <w:widowControl w:val="0"/>
              <w:jc w:val="both"/>
              <w:rPr>
                <w:color w:val="000000"/>
              </w:rPr>
            </w:pPr>
            <w:r w:rsidRPr="00D37041">
              <w:rPr>
                <w:color w:val="000000"/>
              </w:rPr>
              <w:t xml:space="preserve">Правительство </w:t>
            </w:r>
            <w:r w:rsidR="00C80E25" w:rsidRPr="00D37041">
              <w:rPr>
                <w:color w:val="000000"/>
              </w:rPr>
              <w:t>Российской Федерации письмом от </w:t>
            </w:r>
            <w:r w:rsidRPr="00D37041">
              <w:rPr>
                <w:color w:val="000000"/>
              </w:rPr>
              <w:t>28.07.2021</w:t>
            </w:r>
          </w:p>
          <w:p w:rsidR="00E03AB1" w:rsidRPr="00D37041" w:rsidRDefault="00E148CB">
            <w:pPr>
              <w:widowControl w:val="0"/>
              <w:jc w:val="both"/>
              <w:rPr>
                <w:color w:val="000000"/>
              </w:rPr>
            </w:pPr>
            <w:r w:rsidRPr="00D37041">
              <w:rPr>
                <w:color w:val="000000"/>
              </w:rPr>
              <w:t>№ 8066п-П49</w:t>
            </w:r>
          </w:p>
          <w:p w:rsidR="00E03AB1" w:rsidRPr="00D37041" w:rsidRDefault="00E148CB" w:rsidP="00C80E25">
            <w:pPr>
              <w:widowControl w:val="0"/>
              <w:jc w:val="both"/>
              <w:rPr>
                <w:color w:val="000000"/>
              </w:rPr>
            </w:pPr>
            <w:r w:rsidRPr="00D37041">
              <w:rPr>
                <w:color w:val="000000"/>
              </w:rPr>
              <w:t xml:space="preserve">направило доклад </w:t>
            </w:r>
            <w:r w:rsidR="00C80E25" w:rsidRPr="00D37041">
              <w:rPr>
                <w:color w:val="000000"/>
              </w:rPr>
              <w:t>Президенту Российской Федерации с предложением о </w:t>
            </w:r>
            <w:r w:rsidRPr="00D37041">
              <w:rPr>
                <w:color w:val="000000"/>
              </w:rPr>
              <w:t>продлении срока исполнения</w:t>
            </w:r>
            <w:r w:rsidR="00C80E25" w:rsidRPr="00D37041">
              <w:rPr>
                <w:color w:val="000000"/>
              </w:rPr>
              <w:t xml:space="preserve"> </w:t>
            </w:r>
            <w:r w:rsidR="00C80E25" w:rsidRPr="00D37041">
              <w:rPr>
                <w:color w:val="000000"/>
              </w:rPr>
              <w:lastRenderedPageBreak/>
              <w:t>до </w:t>
            </w:r>
            <w:r w:rsidRPr="00D37041">
              <w:rPr>
                <w:color w:val="000000"/>
              </w:rPr>
              <w:t>01.07.2022</w:t>
            </w:r>
          </w:p>
        </w:tc>
      </w:tr>
      <w:tr w:rsidR="00D37041" w:rsidRPr="00D37041" w:rsidTr="00AA12A4">
        <w:trPr>
          <w:trHeight w:val="729"/>
        </w:trPr>
        <w:tc>
          <w:tcPr>
            <w:tcW w:w="151" w:type="pct"/>
            <w:tcBorders>
              <w:left w:val="single" w:sz="4" w:space="0" w:color="000000"/>
              <w:bottom w:val="single" w:sz="4" w:space="0" w:color="000000"/>
              <w:right w:val="single" w:sz="4" w:space="0" w:color="000000"/>
            </w:tcBorders>
          </w:tcPr>
          <w:p w:rsidR="00E03AB1" w:rsidRPr="00D37041" w:rsidRDefault="00E148CB">
            <w:pPr>
              <w:widowControl w:val="0"/>
              <w:jc w:val="center"/>
              <w:rPr>
                <w:bCs/>
                <w:color w:val="000000"/>
              </w:rPr>
            </w:pPr>
            <w:r w:rsidRPr="00D37041">
              <w:rPr>
                <w:bCs/>
                <w:color w:val="000000"/>
              </w:rPr>
              <w:lastRenderedPageBreak/>
              <w:t>2</w:t>
            </w:r>
          </w:p>
        </w:tc>
        <w:tc>
          <w:tcPr>
            <w:tcW w:w="1160" w:type="pct"/>
            <w:tcBorders>
              <w:left w:val="single" w:sz="4" w:space="0" w:color="000000"/>
              <w:bottom w:val="single" w:sz="4" w:space="0" w:color="000000"/>
              <w:right w:val="single" w:sz="4" w:space="0" w:color="000000"/>
            </w:tcBorders>
          </w:tcPr>
          <w:p w:rsidR="00E03AB1" w:rsidRPr="00D37041" w:rsidRDefault="00E148CB">
            <w:pPr>
              <w:widowControl w:val="0"/>
              <w:jc w:val="both"/>
              <w:rPr>
                <w:color w:val="000000"/>
              </w:rPr>
            </w:pPr>
            <w:r w:rsidRPr="00D37041">
              <w:rPr>
                <w:color w:val="000000"/>
              </w:rPr>
              <w:t>Реконструкция магистральной рулежной дорожки в аэропорту г. Красноярск</w:t>
            </w:r>
          </w:p>
          <w:p w:rsidR="00E03AB1" w:rsidRPr="00D37041" w:rsidRDefault="00E148CB">
            <w:pPr>
              <w:widowControl w:val="0"/>
              <w:jc w:val="both"/>
              <w:rPr>
                <w:b/>
                <w:color w:val="000000"/>
              </w:rPr>
            </w:pPr>
            <w:r w:rsidRPr="00D37041">
              <w:rPr>
                <w:b/>
                <w:color w:val="000000"/>
              </w:rPr>
              <w:t>Ответственный исполнитель:</w:t>
            </w:r>
          </w:p>
          <w:p w:rsidR="00E03AB1" w:rsidRPr="00D37041" w:rsidRDefault="00E148CB">
            <w:pPr>
              <w:widowControl w:val="0"/>
              <w:jc w:val="both"/>
              <w:rPr>
                <w:b/>
                <w:color w:val="000000"/>
              </w:rPr>
            </w:pPr>
            <w:r w:rsidRPr="00D37041">
              <w:rPr>
                <w:b/>
                <w:color w:val="000000"/>
              </w:rPr>
              <w:t>С.А. Петрова</w:t>
            </w:r>
          </w:p>
        </w:tc>
        <w:tc>
          <w:tcPr>
            <w:tcW w:w="492" w:type="pct"/>
            <w:tcBorders>
              <w:left w:val="single" w:sz="4" w:space="0" w:color="000000"/>
              <w:bottom w:val="single" w:sz="4" w:space="0" w:color="000000"/>
              <w:right w:val="single" w:sz="4" w:space="0" w:color="000000"/>
            </w:tcBorders>
          </w:tcPr>
          <w:p w:rsidR="00C80E25" w:rsidRPr="00D37041" w:rsidRDefault="00E148CB">
            <w:pPr>
              <w:widowControl w:val="0"/>
              <w:jc w:val="center"/>
              <w:rPr>
                <w:color w:val="000000"/>
              </w:rPr>
            </w:pPr>
            <w:r w:rsidRPr="00D37041">
              <w:rPr>
                <w:color w:val="000000"/>
              </w:rPr>
              <w:t xml:space="preserve">Пр-337 </w:t>
            </w:r>
          </w:p>
          <w:p w:rsidR="00E03AB1" w:rsidRPr="00D37041" w:rsidRDefault="00E148CB">
            <w:pPr>
              <w:widowControl w:val="0"/>
              <w:jc w:val="center"/>
              <w:rPr>
                <w:color w:val="000000"/>
              </w:rPr>
            </w:pPr>
            <w:r w:rsidRPr="00D37041">
              <w:rPr>
                <w:color w:val="000000"/>
              </w:rPr>
              <w:t>от 02.03.2019</w:t>
            </w:r>
          </w:p>
        </w:tc>
        <w:tc>
          <w:tcPr>
            <w:tcW w:w="587" w:type="pct"/>
            <w:tcBorders>
              <w:left w:val="single" w:sz="4" w:space="0" w:color="000000"/>
              <w:bottom w:val="single" w:sz="4" w:space="0" w:color="000000"/>
              <w:right w:val="single" w:sz="4" w:space="0" w:color="000000"/>
            </w:tcBorders>
          </w:tcPr>
          <w:p w:rsidR="00E03AB1" w:rsidRPr="00D37041" w:rsidRDefault="00E03AB1">
            <w:pPr>
              <w:widowControl w:val="0"/>
              <w:rPr>
                <w:color w:val="000000"/>
              </w:rPr>
            </w:pPr>
          </w:p>
        </w:tc>
        <w:tc>
          <w:tcPr>
            <w:tcW w:w="634" w:type="pct"/>
            <w:tcBorders>
              <w:left w:val="single" w:sz="4" w:space="0" w:color="000000"/>
              <w:bottom w:val="single" w:sz="4" w:space="0" w:color="000000"/>
              <w:right w:val="single" w:sz="4" w:space="0" w:color="000000"/>
            </w:tcBorders>
          </w:tcPr>
          <w:p w:rsidR="00E03AB1" w:rsidRPr="00D37041" w:rsidRDefault="00E148CB" w:rsidP="00C80E25">
            <w:pPr>
              <w:widowControl w:val="0"/>
              <w:jc w:val="center"/>
              <w:rPr>
                <w:color w:val="000000"/>
              </w:rPr>
            </w:pPr>
            <w:r w:rsidRPr="00D37041">
              <w:rPr>
                <w:color w:val="000000"/>
              </w:rPr>
              <w:t>Доклад Президенту Российской Федерации</w:t>
            </w:r>
          </w:p>
        </w:tc>
        <w:tc>
          <w:tcPr>
            <w:tcW w:w="750" w:type="pct"/>
            <w:tcBorders>
              <w:left w:val="single" w:sz="4" w:space="0" w:color="000000"/>
              <w:bottom w:val="single" w:sz="4" w:space="0" w:color="000000"/>
              <w:right w:val="single" w:sz="4" w:space="0" w:color="000000"/>
            </w:tcBorders>
          </w:tcPr>
          <w:p w:rsidR="00E03AB1" w:rsidRPr="00D37041" w:rsidRDefault="00E148CB">
            <w:pPr>
              <w:widowControl w:val="0"/>
              <w:jc w:val="center"/>
              <w:rPr>
                <w:color w:val="000000"/>
              </w:rPr>
            </w:pPr>
            <w:r w:rsidRPr="00D37041">
              <w:rPr>
                <w:color w:val="000000"/>
              </w:rPr>
              <w:t>Минтранс России</w:t>
            </w:r>
          </w:p>
        </w:tc>
        <w:tc>
          <w:tcPr>
            <w:tcW w:w="462" w:type="pct"/>
            <w:tcBorders>
              <w:left w:val="single" w:sz="4" w:space="0" w:color="000000"/>
              <w:bottom w:val="single" w:sz="4" w:space="0" w:color="000000"/>
              <w:right w:val="single" w:sz="4" w:space="0" w:color="000000"/>
            </w:tcBorders>
          </w:tcPr>
          <w:p w:rsidR="00E03AB1" w:rsidRPr="00D37041" w:rsidRDefault="00E148CB">
            <w:pPr>
              <w:widowControl w:val="0"/>
              <w:jc w:val="center"/>
              <w:rPr>
                <w:color w:val="000000"/>
              </w:rPr>
            </w:pPr>
            <w:r w:rsidRPr="00D37041">
              <w:rPr>
                <w:color w:val="000000"/>
              </w:rPr>
              <w:t>22.01.2021</w:t>
            </w:r>
          </w:p>
        </w:tc>
        <w:tc>
          <w:tcPr>
            <w:tcW w:w="764" w:type="pct"/>
            <w:tcBorders>
              <w:left w:val="single" w:sz="4" w:space="0" w:color="000000"/>
              <w:bottom w:val="single" w:sz="4" w:space="0" w:color="000000"/>
              <w:right w:val="single" w:sz="4" w:space="0" w:color="000000"/>
            </w:tcBorders>
          </w:tcPr>
          <w:p w:rsidR="00C80E25" w:rsidRPr="00D37041" w:rsidRDefault="00E148CB">
            <w:pPr>
              <w:widowControl w:val="0"/>
              <w:jc w:val="both"/>
              <w:rPr>
                <w:color w:val="000000"/>
              </w:rPr>
            </w:pPr>
            <w:r w:rsidRPr="00D37041">
              <w:rPr>
                <w:color w:val="000000"/>
              </w:rPr>
              <w:t>Минтранс России письмом</w:t>
            </w:r>
          </w:p>
          <w:p w:rsidR="00E03AB1" w:rsidRPr="00D37041" w:rsidRDefault="00E148CB">
            <w:pPr>
              <w:widowControl w:val="0"/>
              <w:jc w:val="both"/>
              <w:rPr>
                <w:color w:val="000000"/>
              </w:rPr>
            </w:pPr>
            <w:r w:rsidRPr="00D37041">
              <w:rPr>
                <w:color w:val="000000"/>
              </w:rPr>
              <w:t>от 04.12.2020</w:t>
            </w:r>
          </w:p>
          <w:p w:rsidR="00E03AB1" w:rsidRPr="00D37041" w:rsidRDefault="00C80E25">
            <w:pPr>
              <w:widowControl w:val="0"/>
              <w:jc w:val="both"/>
              <w:rPr>
                <w:color w:val="000000"/>
              </w:rPr>
            </w:pPr>
            <w:r w:rsidRPr="00D37041">
              <w:rPr>
                <w:color w:val="000000"/>
              </w:rPr>
              <w:t>№ </w:t>
            </w:r>
            <w:r w:rsidR="00E148CB" w:rsidRPr="00D37041">
              <w:rPr>
                <w:color w:val="000000"/>
              </w:rPr>
              <w:t xml:space="preserve">АН-Д1-04/24743 направил доклад Президенту Российской Федерации </w:t>
            </w:r>
          </w:p>
        </w:tc>
      </w:tr>
      <w:tr w:rsidR="00D37041" w:rsidRPr="00D37041" w:rsidTr="00AA12A4">
        <w:trPr>
          <w:trHeight w:val="729"/>
        </w:trPr>
        <w:tc>
          <w:tcPr>
            <w:tcW w:w="151" w:type="pct"/>
            <w:tcBorders>
              <w:left w:val="single" w:sz="4" w:space="0" w:color="000000"/>
              <w:bottom w:val="single" w:sz="4" w:space="0" w:color="000000"/>
              <w:right w:val="single" w:sz="4" w:space="0" w:color="000000"/>
            </w:tcBorders>
          </w:tcPr>
          <w:p w:rsidR="00D37041" w:rsidRPr="00D37041" w:rsidRDefault="00D37041" w:rsidP="00D37041">
            <w:pPr>
              <w:widowControl w:val="0"/>
              <w:jc w:val="center"/>
              <w:rPr>
                <w:bCs/>
                <w:color w:val="000000"/>
              </w:rPr>
            </w:pPr>
            <w:r w:rsidRPr="00D37041">
              <w:rPr>
                <w:bCs/>
                <w:color w:val="000000"/>
              </w:rPr>
              <w:t>3</w:t>
            </w:r>
          </w:p>
        </w:tc>
        <w:tc>
          <w:tcPr>
            <w:tcW w:w="1160" w:type="pct"/>
            <w:tcBorders>
              <w:left w:val="single" w:sz="4" w:space="0" w:color="000000"/>
              <w:bottom w:val="single" w:sz="4" w:space="0" w:color="000000"/>
              <w:right w:val="single" w:sz="4" w:space="0" w:color="000000"/>
            </w:tcBorders>
          </w:tcPr>
          <w:p w:rsidR="00D37041" w:rsidRPr="00D37041" w:rsidRDefault="00D37041" w:rsidP="00D37041">
            <w:pPr>
              <w:widowControl w:val="0"/>
              <w:jc w:val="both"/>
              <w:rPr>
                <w:color w:val="000000"/>
              </w:rPr>
            </w:pPr>
            <w:r w:rsidRPr="00D37041">
              <w:rPr>
                <w:color w:val="000000"/>
              </w:rPr>
              <w:t>Разработка совместно с государственной корпорацией развития «ВЭБ.РФ» комплексной программы модернизации пассажирского транспорта в городских агломерациях, предусматривающей в том числе обновление подвижного состава и оптимизацию маршрутных сетей</w:t>
            </w:r>
          </w:p>
          <w:p w:rsidR="00D37041" w:rsidRPr="00D37041" w:rsidRDefault="00D37041" w:rsidP="00D37041">
            <w:pPr>
              <w:widowControl w:val="0"/>
              <w:jc w:val="both"/>
              <w:rPr>
                <w:b/>
                <w:color w:val="000000"/>
              </w:rPr>
            </w:pPr>
            <w:r w:rsidRPr="00D37041">
              <w:rPr>
                <w:b/>
                <w:color w:val="000000"/>
              </w:rPr>
              <w:t>Ответственный исполнитель:</w:t>
            </w:r>
          </w:p>
          <w:p w:rsidR="00D37041" w:rsidRPr="00D37041" w:rsidRDefault="00D37041" w:rsidP="00D37041">
            <w:pPr>
              <w:widowControl w:val="0"/>
              <w:jc w:val="both"/>
              <w:rPr>
                <w:b/>
                <w:color w:val="000000"/>
              </w:rPr>
            </w:pPr>
            <w:r w:rsidRPr="00D37041">
              <w:rPr>
                <w:b/>
                <w:color w:val="000000"/>
              </w:rPr>
              <w:t>А.С. Бакирей</w:t>
            </w:r>
          </w:p>
        </w:tc>
        <w:tc>
          <w:tcPr>
            <w:tcW w:w="492" w:type="pct"/>
            <w:tcBorders>
              <w:left w:val="single" w:sz="4" w:space="0" w:color="000000"/>
              <w:bottom w:val="single" w:sz="4" w:space="0" w:color="000000"/>
              <w:right w:val="single" w:sz="4" w:space="0" w:color="000000"/>
            </w:tcBorders>
          </w:tcPr>
          <w:p w:rsidR="00D37041" w:rsidRPr="00D37041" w:rsidRDefault="00D37041" w:rsidP="00D37041">
            <w:pPr>
              <w:widowControl w:val="0"/>
              <w:jc w:val="center"/>
            </w:pPr>
            <w:r w:rsidRPr="00D37041">
              <w:t>Пр-742</w:t>
            </w:r>
          </w:p>
          <w:p w:rsidR="00D37041" w:rsidRPr="00D37041" w:rsidRDefault="00D37041" w:rsidP="00D37041">
            <w:pPr>
              <w:widowControl w:val="0"/>
              <w:jc w:val="center"/>
            </w:pPr>
            <w:r w:rsidRPr="00D37041">
              <w:t>от 24.04.2020</w:t>
            </w:r>
          </w:p>
          <w:p w:rsidR="00D37041" w:rsidRPr="00D37041" w:rsidRDefault="00D37041" w:rsidP="00D37041">
            <w:pPr>
              <w:widowControl w:val="0"/>
              <w:jc w:val="center"/>
              <w:rPr>
                <w:color w:val="000000"/>
              </w:rPr>
            </w:pPr>
            <w:r w:rsidRPr="00D37041">
              <w:rPr>
                <w:color w:val="000000"/>
              </w:rPr>
              <w:t>(пункт 2)</w:t>
            </w:r>
          </w:p>
        </w:tc>
        <w:tc>
          <w:tcPr>
            <w:tcW w:w="587" w:type="pct"/>
            <w:tcBorders>
              <w:left w:val="single" w:sz="4" w:space="0" w:color="000000"/>
              <w:bottom w:val="single" w:sz="4" w:space="0" w:color="000000"/>
              <w:right w:val="single" w:sz="4" w:space="0" w:color="000000"/>
            </w:tcBorders>
          </w:tcPr>
          <w:p w:rsidR="00D37041" w:rsidRPr="00D37041" w:rsidRDefault="00D37041" w:rsidP="00D37041">
            <w:pPr>
              <w:widowControl w:val="0"/>
              <w:jc w:val="center"/>
            </w:pPr>
            <w:r w:rsidRPr="00D37041">
              <w:t>ЮБ-П9-4715</w:t>
            </w:r>
          </w:p>
          <w:p w:rsidR="00D37041" w:rsidRPr="00D37041" w:rsidRDefault="00D37041" w:rsidP="00D37041">
            <w:pPr>
              <w:widowControl w:val="0"/>
              <w:jc w:val="center"/>
            </w:pPr>
            <w:r w:rsidRPr="00D37041">
              <w:t>от 12.05.2020</w:t>
            </w:r>
          </w:p>
          <w:p w:rsidR="00D37041" w:rsidRPr="00D37041" w:rsidRDefault="00D37041" w:rsidP="00D37041">
            <w:pPr>
              <w:widowControl w:val="0"/>
              <w:jc w:val="center"/>
              <w:rPr>
                <w:color w:val="000000"/>
              </w:rPr>
            </w:pPr>
            <w:r w:rsidRPr="00D37041">
              <w:rPr>
                <w:color w:val="000000"/>
              </w:rPr>
              <w:t>(пункт 7)АН-П50-5412</w:t>
            </w:r>
          </w:p>
        </w:tc>
        <w:tc>
          <w:tcPr>
            <w:tcW w:w="634" w:type="pct"/>
            <w:tcBorders>
              <w:left w:val="single" w:sz="4" w:space="0" w:color="000000"/>
              <w:bottom w:val="single" w:sz="4" w:space="0" w:color="000000"/>
              <w:right w:val="single" w:sz="4" w:space="0" w:color="000000"/>
            </w:tcBorders>
          </w:tcPr>
          <w:p w:rsidR="00D37041" w:rsidRPr="00D37041" w:rsidRDefault="00D37041" w:rsidP="00D37041">
            <w:pPr>
              <w:widowControl w:val="0"/>
              <w:jc w:val="center"/>
            </w:pPr>
            <w:r w:rsidRPr="00D37041">
              <w:rPr>
                <w:color w:val="000000"/>
              </w:rPr>
              <w:t>Доклад</w:t>
            </w:r>
            <w:r w:rsidRPr="00D37041">
              <w:br/>
            </w:r>
            <w:r w:rsidRPr="00D37041">
              <w:rPr>
                <w:color w:val="000000"/>
              </w:rPr>
              <w:t>в Правительство Российской Федерации</w:t>
            </w:r>
            <w:r w:rsidRPr="00D37041">
              <w:rPr>
                <w:color w:val="000000"/>
              </w:rPr>
              <w:br/>
              <w:t>с докладом Президенту Российской Федерации</w:t>
            </w:r>
          </w:p>
        </w:tc>
        <w:tc>
          <w:tcPr>
            <w:tcW w:w="750" w:type="pct"/>
            <w:tcBorders>
              <w:left w:val="single" w:sz="4" w:space="0" w:color="000000"/>
              <w:bottom w:val="single" w:sz="4" w:space="0" w:color="000000"/>
              <w:right w:val="single" w:sz="4" w:space="0" w:color="000000"/>
            </w:tcBorders>
          </w:tcPr>
          <w:p w:rsidR="00D37041" w:rsidRPr="00D37041" w:rsidRDefault="00D37041" w:rsidP="00D37041">
            <w:pPr>
              <w:widowControl w:val="0"/>
              <w:jc w:val="center"/>
              <w:rPr>
                <w:color w:val="000000"/>
              </w:rPr>
            </w:pPr>
            <w:r w:rsidRPr="00D37041">
              <w:rPr>
                <w:color w:val="000000"/>
              </w:rPr>
              <w:t>Минтранс России</w:t>
            </w:r>
          </w:p>
          <w:p w:rsidR="00D37041" w:rsidRPr="00D37041" w:rsidRDefault="00D37041" w:rsidP="00D37041">
            <w:pPr>
              <w:widowControl w:val="0"/>
              <w:jc w:val="center"/>
              <w:rPr>
                <w:color w:val="000000"/>
              </w:rPr>
            </w:pPr>
            <w:r w:rsidRPr="00D37041">
              <w:rPr>
                <w:color w:val="000000"/>
              </w:rPr>
              <w:t>Минфин России</w:t>
            </w:r>
          </w:p>
          <w:p w:rsidR="00D37041" w:rsidRPr="00D37041" w:rsidRDefault="00D37041" w:rsidP="00EC0919">
            <w:pPr>
              <w:widowControl w:val="0"/>
              <w:ind w:left="-71"/>
              <w:jc w:val="center"/>
              <w:rPr>
                <w:color w:val="000000"/>
              </w:rPr>
            </w:pPr>
            <w:r w:rsidRPr="00D37041">
              <w:rPr>
                <w:color w:val="000000"/>
              </w:rPr>
              <w:t>Минэкономразвития России</w:t>
            </w:r>
          </w:p>
          <w:p w:rsidR="00D37041" w:rsidRPr="00D37041" w:rsidRDefault="00D37041" w:rsidP="00D37041">
            <w:pPr>
              <w:widowControl w:val="0"/>
              <w:jc w:val="center"/>
              <w:rPr>
                <w:color w:val="000000"/>
              </w:rPr>
            </w:pPr>
            <w:r w:rsidRPr="00D37041">
              <w:rPr>
                <w:color w:val="000000"/>
              </w:rPr>
              <w:t>Минпромторг России</w:t>
            </w:r>
          </w:p>
          <w:p w:rsidR="00D37041" w:rsidRPr="00D37041" w:rsidRDefault="00D37041" w:rsidP="00D37041">
            <w:pPr>
              <w:widowControl w:val="0"/>
              <w:jc w:val="center"/>
              <w:rPr>
                <w:color w:val="000000"/>
              </w:rPr>
            </w:pPr>
            <w:r w:rsidRPr="00D37041">
              <w:rPr>
                <w:color w:val="000000"/>
              </w:rPr>
              <w:t>Минстрой России</w:t>
            </w:r>
          </w:p>
          <w:p w:rsidR="00D37041" w:rsidRPr="00D37041" w:rsidRDefault="00D37041" w:rsidP="00D37041">
            <w:pPr>
              <w:widowControl w:val="0"/>
              <w:jc w:val="center"/>
              <w:rPr>
                <w:color w:val="000000"/>
              </w:rPr>
            </w:pPr>
            <w:r w:rsidRPr="00D37041">
              <w:rPr>
                <w:color w:val="000000"/>
              </w:rPr>
              <w:t>Минприроды России</w:t>
            </w:r>
          </w:p>
          <w:p w:rsidR="00D37041" w:rsidRPr="00D37041" w:rsidRDefault="00D37041" w:rsidP="00D37041">
            <w:pPr>
              <w:widowControl w:val="0"/>
              <w:jc w:val="center"/>
              <w:rPr>
                <w:color w:val="000000"/>
              </w:rPr>
            </w:pPr>
            <w:r w:rsidRPr="00D37041">
              <w:rPr>
                <w:color w:val="000000"/>
              </w:rPr>
              <w:t>Минкомсвязи России</w:t>
            </w:r>
          </w:p>
        </w:tc>
        <w:tc>
          <w:tcPr>
            <w:tcW w:w="462" w:type="pct"/>
            <w:tcBorders>
              <w:left w:val="single" w:sz="4" w:space="0" w:color="000000"/>
              <w:bottom w:val="single" w:sz="4" w:space="0" w:color="000000"/>
              <w:right w:val="single" w:sz="4" w:space="0" w:color="000000"/>
            </w:tcBorders>
          </w:tcPr>
          <w:p w:rsidR="00D37041" w:rsidRPr="00D37041" w:rsidRDefault="00D37041" w:rsidP="00D37041">
            <w:pPr>
              <w:widowControl w:val="0"/>
              <w:jc w:val="center"/>
              <w:rPr>
                <w:color w:val="000000"/>
              </w:rPr>
            </w:pPr>
            <w:r w:rsidRPr="00D37041">
              <w:rPr>
                <w:color w:val="000000"/>
              </w:rPr>
              <w:t>29.12.2021</w:t>
            </w:r>
          </w:p>
          <w:p w:rsidR="00D37041" w:rsidRPr="00D37041" w:rsidRDefault="00D37041" w:rsidP="00D37041">
            <w:pPr>
              <w:widowControl w:val="0"/>
              <w:jc w:val="center"/>
              <w:rPr>
                <w:color w:val="000000"/>
              </w:rPr>
            </w:pPr>
            <w:r w:rsidRPr="00D37041">
              <w:rPr>
                <w:color w:val="000000"/>
              </w:rPr>
              <w:t>далее − раз в полгода</w:t>
            </w:r>
          </w:p>
        </w:tc>
        <w:tc>
          <w:tcPr>
            <w:tcW w:w="764" w:type="pct"/>
            <w:tcBorders>
              <w:left w:val="single" w:sz="4" w:space="0" w:color="000000"/>
              <w:bottom w:val="single" w:sz="4" w:space="0" w:color="000000"/>
              <w:right w:val="single" w:sz="4" w:space="0" w:color="000000"/>
            </w:tcBorders>
          </w:tcPr>
          <w:p w:rsidR="00D37041" w:rsidRPr="00D37041" w:rsidRDefault="00D37041" w:rsidP="00D37041">
            <w:pPr>
              <w:widowControl w:val="0"/>
              <w:jc w:val="both"/>
              <w:rPr>
                <w:color w:val="000000"/>
              </w:rPr>
            </w:pPr>
            <w:r w:rsidRPr="00D37041">
              <w:rPr>
                <w:color w:val="000000"/>
              </w:rPr>
              <w:t>Минтранс России письмом</w:t>
            </w:r>
            <w:r w:rsidRPr="00D37041">
              <w:rPr>
                <w:color w:val="000000"/>
              </w:rPr>
              <w:br/>
              <w:t>от 29.11.2021</w:t>
            </w:r>
          </w:p>
          <w:p w:rsidR="00D37041" w:rsidRPr="00D37041" w:rsidRDefault="00D37041" w:rsidP="00D37041">
            <w:pPr>
              <w:widowControl w:val="0"/>
              <w:jc w:val="both"/>
              <w:rPr>
                <w:color w:val="000000"/>
              </w:rPr>
            </w:pPr>
            <w:r w:rsidRPr="00D37041">
              <w:rPr>
                <w:color w:val="000000"/>
              </w:rPr>
              <w:t>№ ВС-Д3-10/23289</w:t>
            </w:r>
          </w:p>
          <w:p w:rsidR="00D37041" w:rsidRPr="00D37041" w:rsidRDefault="00D37041" w:rsidP="00D37041">
            <w:pPr>
              <w:widowControl w:val="0"/>
              <w:jc w:val="both"/>
              <w:rPr>
                <w:color w:val="000000"/>
              </w:rPr>
            </w:pPr>
            <w:r w:rsidRPr="00D37041">
              <w:rPr>
                <w:color w:val="000000"/>
              </w:rPr>
              <w:t>направил</w:t>
            </w:r>
            <w:r w:rsidRPr="00D37041">
              <w:rPr>
                <w:color w:val="000000"/>
              </w:rPr>
              <w:br/>
              <w:t>в Правительство Российской Федерации проект доклада Президенту Российской Федерации</w:t>
            </w:r>
            <w:r w:rsidRPr="00D37041">
              <w:rPr>
                <w:color w:val="000000"/>
              </w:rPr>
              <w:br/>
              <w:t>с предложением</w:t>
            </w:r>
          </w:p>
          <w:p w:rsidR="00D37041" w:rsidRPr="00D37041" w:rsidRDefault="00D37041" w:rsidP="00D37041">
            <w:pPr>
              <w:widowControl w:val="0"/>
              <w:jc w:val="both"/>
              <w:rPr>
                <w:color w:val="000000"/>
              </w:rPr>
            </w:pPr>
            <w:r w:rsidRPr="00D37041">
              <w:rPr>
                <w:color w:val="000000"/>
              </w:rPr>
              <w:t>о снятии поручения</w:t>
            </w:r>
            <w:r w:rsidRPr="00D37041">
              <w:rPr>
                <w:color w:val="000000"/>
              </w:rPr>
              <w:br/>
              <w:t>с контроля</w:t>
            </w:r>
          </w:p>
          <w:p w:rsidR="00D37041" w:rsidRPr="00D37041" w:rsidRDefault="00D37041" w:rsidP="00D37041">
            <w:pPr>
              <w:widowControl w:val="0"/>
              <w:jc w:val="both"/>
              <w:rPr>
                <w:color w:val="000000"/>
              </w:rPr>
            </w:pPr>
            <w:r w:rsidRPr="00D37041">
              <w:rPr>
                <w:color w:val="000000"/>
              </w:rPr>
              <w:t>и продолжении реализации мероприятий</w:t>
            </w:r>
            <w:r w:rsidRPr="00D37041">
              <w:rPr>
                <w:color w:val="000000"/>
              </w:rPr>
              <w:br/>
              <w:t>в рамках поручения</w:t>
            </w:r>
            <w:r w:rsidR="00AA12A4">
              <w:rPr>
                <w:color w:val="000000"/>
              </w:rPr>
              <w:br/>
            </w:r>
            <w:r w:rsidRPr="00D37041">
              <w:rPr>
                <w:color w:val="000000"/>
              </w:rPr>
              <w:lastRenderedPageBreak/>
              <w:t>о формировании</w:t>
            </w:r>
            <w:r w:rsidRPr="00D37041">
              <w:rPr>
                <w:color w:val="000000"/>
              </w:rPr>
              <w:br/>
              <w:t>в рамках</w:t>
            </w:r>
          </w:p>
          <w:p w:rsidR="00D37041" w:rsidRPr="00D37041" w:rsidRDefault="00D37041" w:rsidP="00D37041">
            <w:pPr>
              <w:widowControl w:val="0"/>
              <w:jc w:val="both"/>
              <w:rPr>
                <w:color w:val="000000"/>
              </w:rPr>
            </w:pPr>
            <w:r w:rsidRPr="00D37041">
              <w:rPr>
                <w:color w:val="000000"/>
              </w:rPr>
              <w:t>национального проекта «Безопасные качественные дороги» на основе действующих программ (проектов) развития пассажирского транспорта единого проекта развития общественного транспорта</w:t>
            </w:r>
            <w:r w:rsidRPr="00D37041">
              <w:rPr>
                <w:color w:val="000000"/>
              </w:rPr>
              <w:br/>
              <w:t>и обеспечивающей инфраструктуры (подпункт «в» пункта 4 перечня поручений Президента Российской Федерации</w:t>
            </w:r>
            <w:r w:rsidRPr="00D37041">
              <w:rPr>
                <w:color w:val="000000"/>
              </w:rPr>
              <w:br/>
              <w:t>от 14.11.2021</w:t>
            </w:r>
            <w:r w:rsidRPr="00D37041">
              <w:rPr>
                <w:color w:val="000000"/>
              </w:rPr>
              <w:br/>
              <w:t>№ Пр-2154ГС).</w:t>
            </w:r>
          </w:p>
          <w:p w:rsidR="00D37041" w:rsidRPr="00D37041" w:rsidRDefault="00D37041" w:rsidP="00D37041">
            <w:pPr>
              <w:widowControl w:val="0"/>
              <w:jc w:val="both"/>
              <w:rPr>
                <w:color w:val="000000"/>
              </w:rPr>
            </w:pPr>
            <w:r w:rsidRPr="00D37041">
              <w:rPr>
                <w:color w:val="000000"/>
              </w:rPr>
              <w:t xml:space="preserve">Президентом Российской Федерации данное предложение </w:t>
            </w:r>
            <w:r w:rsidRPr="00D37041">
              <w:rPr>
                <w:color w:val="000000"/>
              </w:rPr>
              <w:lastRenderedPageBreak/>
              <w:t xml:space="preserve">поддержано </w:t>
            </w:r>
            <w:r>
              <w:rPr>
                <w:color w:val="000000"/>
              </w:rPr>
              <w:br/>
            </w:r>
            <w:r w:rsidRPr="00D37041">
              <w:rPr>
                <w:color w:val="000000"/>
              </w:rPr>
              <w:t>(Пр-2562</w:t>
            </w:r>
            <w:r w:rsidRPr="00D37041">
              <w:rPr>
                <w:color w:val="000000"/>
              </w:rPr>
              <w:br/>
              <w:t>от 30.12.2021)</w:t>
            </w:r>
          </w:p>
        </w:tc>
      </w:tr>
      <w:tr w:rsidR="00D37041" w:rsidRPr="00D37041" w:rsidTr="00AA12A4">
        <w:trPr>
          <w:trHeight w:val="729"/>
        </w:trPr>
        <w:tc>
          <w:tcPr>
            <w:tcW w:w="151" w:type="pct"/>
            <w:tcBorders>
              <w:left w:val="single" w:sz="4" w:space="0" w:color="000000"/>
              <w:bottom w:val="single" w:sz="4" w:space="0" w:color="000000"/>
              <w:right w:val="single" w:sz="4" w:space="0" w:color="000000"/>
            </w:tcBorders>
          </w:tcPr>
          <w:p w:rsidR="00D37041" w:rsidRPr="00D37041" w:rsidRDefault="00D37041" w:rsidP="00D37041">
            <w:pPr>
              <w:widowControl w:val="0"/>
              <w:jc w:val="center"/>
              <w:rPr>
                <w:color w:val="000000"/>
              </w:rPr>
            </w:pPr>
            <w:r w:rsidRPr="00D37041">
              <w:rPr>
                <w:color w:val="000000"/>
              </w:rPr>
              <w:lastRenderedPageBreak/>
              <w:t>4</w:t>
            </w:r>
          </w:p>
        </w:tc>
        <w:tc>
          <w:tcPr>
            <w:tcW w:w="1160" w:type="pct"/>
            <w:tcBorders>
              <w:left w:val="single" w:sz="4" w:space="0" w:color="000000"/>
              <w:bottom w:val="single" w:sz="4" w:space="0" w:color="000000"/>
              <w:right w:val="single" w:sz="4" w:space="0" w:color="000000"/>
            </w:tcBorders>
          </w:tcPr>
          <w:p w:rsidR="00D37041" w:rsidRPr="00D37041" w:rsidRDefault="00D37041" w:rsidP="00D37041">
            <w:pPr>
              <w:widowControl w:val="0"/>
              <w:jc w:val="both"/>
              <w:rPr>
                <w:color w:val="000000"/>
              </w:rPr>
            </w:pPr>
            <w:r w:rsidRPr="00D37041">
              <w:rPr>
                <w:color w:val="000000"/>
              </w:rPr>
              <w:t>Включение в проект Транспортной стратегии Российской Федерации</w:t>
            </w:r>
            <w:r w:rsidRPr="00D37041">
              <w:rPr>
                <w:color w:val="000000"/>
              </w:rPr>
              <w:br/>
              <w:t>на период до 2035 года показателя, характеризующего индекс количества автомототранcпортных средств</w:t>
            </w:r>
            <w:r w:rsidRPr="00D37041">
              <w:rPr>
                <w:color w:val="000000"/>
              </w:rPr>
              <w:br/>
              <w:t>с двигателями, работающими</w:t>
            </w:r>
            <w:r w:rsidRPr="00D37041">
              <w:rPr>
                <w:color w:val="000000"/>
              </w:rPr>
              <w:br/>
              <w:t>на газомоторном топливе, в общей численности парка транспортных средств</w:t>
            </w:r>
          </w:p>
          <w:p w:rsidR="00D37041" w:rsidRPr="00D37041" w:rsidRDefault="00D37041" w:rsidP="00D37041">
            <w:pPr>
              <w:widowControl w:val="0"/>
              <w:jc w:val="both"/>
              <w:rPr>
                <w:b/>
                <w:color w:val="000000"/>
              </w:rPr>
            </w:pPr>
            <w:r w:rsidRPr="00D37041">
              <w:rPr>
                <w:b/>
                <w:color w:val="000000"/>
              </w:rPr>
              <w:t>Ответственный исполнитель:</w:t>
            </w:r>
          </w:p>
          <w:p w:rsidR="00D37041" w:rsidRPr="00D37041" w:rsidRDefault="00D37041" w:rsidP="00D37041">
            <w:pPr>
              <w:widowControl w:val="0"/>
              <w:jc w:val="both"/>
              <w:rPr>
                <w:b/>
                <w:color w:val="000000"/>
              </w:rPr>
            </w:pPr>
            <w:r w:rsidRPr="00D37041">
              <w:rPr>
                <w:b/>
                <w:color w:val="000000"/>
              </w:rPr>
              <w:t>В.В. Грушников</w:t>
            </w:r>
          </w:p>
        </w:tc>
        <w:tc>
          <w:tcPr>
            <w:tcW w:w="492" w:type="pct"/>
            <w:tcBorders>
              <w:left w:val="single" w:sz="4" w:space="0" w:color="000000"/>
              <w:bottom w:val="single" w:sz="4" w:space="0" w:color="000000"/>
              <w:right w:val="single" w:sz="4" w:space="0" w:color="000000"/>
            </w:tcBorders>
          </w:tcPr>
          <w:p w:rsidR="00D37041" w:rsidRPr="00D37041" w:rsidRDefault="00D37041" w:rsidP="00D37041">
            <w:pPr>
              <w:widowControl w:val="0"/>
              <w:jc w:val="center"/>
              <w:rPr>
                <w:color w:val="000000"/>
              </w:rPr>
            </w:pPr>
            <w:r w:rsidRPr="00D37041">
              <w:rPr>
                <w:color w:val="000000"/>
              </w:rPr>
              <w:t>1447-р</w:t>
            </w:r>
          </w:p>
          <w:p w:rsidR="00D37041" w:rsidRPr="00D37041" w:rsidRDefault="00D37041" w:rsidP="00D37041">
            <w:pPr>
              <w:widowControl w:val="0"/>
              <w:jc w:val="center"/>
              <w:rPr>
                <w:color w:val="000000"/>
              </w:rPr>
            </w:pPr>
            <w:r w:rsidRPr="00D37041">
              <w:rPr>
                <w:color w:val="000000"/>
              </w:rPr>
              <w:t>от 01.06.2021</w:t>
            </w:r>
          </w:p>
          <w:p w:rsidR="00D37041" w:rsidRPr="00D37041" w:rsidRDefault="00D37041" w:rsidP="00D37041">
            <w:pPr>
              <w:widowControl w:val="0"/>
              <w:jc w:val="center"/>
              <w:rPr>
                <w:color w:val="000000"/>
              </w:rPr>
            </w:pPr>
            <w:r w:rsidRPr="00D37041">
              <w:rPr>
                <w:color w:val="000000"/>
              </w:rPr>
              <w:t>(пункт 17)</w:t>
            </w:r>
          </w:p>
        </w:tc>
        <w:tc>
          <w:tcPr>
            <w:tcW w:w="587" w:type="pct"/>
            <w:tcBorders>
              <w:left w:val="single" w:sz="4" w:space="0" w:color="000000"/>
              <w:bottom w:val="single" w:sz="4" w:space="0" w:color="000000"/>
              <w:right w:val="single" w:sz="4" w:space="0" w:color="000000"/>
            </w:tcBorders>
          </w:tcPr>
          <w:p w:rsidR="00D37041" w:rsidRPr="00D37041" w:rsidRDefault="00D37041" w:rsidP="00D37041">
            <w:pPr>
              <w:widowControl w:val="0"/>
              <w:rPr>
                <w:color w:val="000000"/>
              </w:rPr>
            </w:pPr>
          </w:p>
        </w:tc>
        <w:tc>
          <w:tcPr>
            <w:tcW w:w="634" w:type="pct"/>
            <w:tcBorders>
              <w:left w:val="single" w:sz="4" w:space="0" w:color="000000"/>
              <w:bottom w:val="single" w:sz="4" w:space="0" w:color="000000"/>
              <w:right w:val="single" w:sz="4" w:space="0" w:color="000000"/>
            </w:tcBorders>
          </w:tcPr>
          <w:p w:rsidR="00D37041" w:rsidRPr="00D37041" w:rsidRDefault="00D37041" w:rsidP="00D37041">
            <w:pPr>
              <w:widowControl w:val="0"/>
              <w:jc w:val="center"/>
              <w:rPr>
                <w:color w:val="000000"/>
              </w:rPr>
            </w:pPr>
            <w:r w:rsidRPr="00D37041">
              <w:rPr>
                <w:color w:val="000000"/>
              </w:rPr>
              <w:t>Проект Транспортной стратегии Российской Федерации</w:t>
            </w:r>
            <w:r w:rsidRPr="00D37041">
              <w:rPr>
                <w:color w:val="000000"/>
              </w:rPr>
              <w:br/>
              <w:t>на период</w:t>
            </w:r>
          </w:p>
          <w:p w:rsidR="00D37041" w:rsidRPr="00D37041" w:rsidRDefault="00D37041" w:rsidP="00D37041">
            <w:pPr>
              <w:widowControl w:val="0"/>
              <w:jc w:val="center"/>
            </w:pPr>
            <w:r w:rsidRPr="00D37041">
              <w:rPr>
                <w:color w:val="000000"/>
              </w:rPr>
              <w:t>до 2035 года, содержащий  показатель, характеризую-щий индекс количества автомототранc-портных средств</w:t>
            </w:r>
            <w:r w:rsidRPr="00D37041">
              <w:rPr>
                <w:color w:val="000000"/>
              </w:rPr>
              <w:br/>
              <w:t>с двигателями, работающими</w:t>
            </w:r>
            <w:r w:rsidRPr="00D37041">
              <w:rPr>
                <w:color w:val="000000"/>
              </w:rPr>
              <w:br/>
              <w:t>на газомоторном топливе,</w:t>
            </w:r>
            <w:r w:rsidRPr="00D37041">
              <w:rPr>
                <w:color w:val="000000"/>
              </w:rPr>
              <w:br/>
              <w:t>в общей численности парка транспортных средств</w:t>
            </w:r>
          </w:p>
          <w:p w:rsidR="00D37041" w:rsidRPr="00D37041" w:rsidRDefault="00D37041" w:rsidP="00D37041">
            <w:pPr>
              <w:widowControl w:val="0"/>
              <w:jc w:val="center"/>
              <w:rPr>
                <w:color w:val="000000"/>
              </w:rPr>
            </w:pPr>
          </w:p>
        </w:tc>
        <w:tc>
          <w:tcPr>
            <w:tcW w:w="750" w:type="pct"/>
            <w:tcBorders>
              <w:left w:val="single" w:sz="4" w:space="0" w:color="000000"/>
              <w:bottom w:val="single" w:sz="4" w:space="0" w:color="000000"/>
              <w:right w:val="single" w:sz="4" w:space="0" w:color="000000"/>
            </w:tcBorders>
          </w:tcPr>
          <w:p w:rsidR="00D37041" w:rsidRPr="00D37041" w:rsidRDefault="00D37041" w:rsidP="00D37041">
            <w:pPr>
              <w:widowControl w:val="0"/>
              <w:jc w:val="center"/>
              <w:rPr>
                <w:color w:val="000000"/>
              </w:rPr>
            </w:pPr>
            <w:r w:rsidRPr="00D37041">
              <w:rPr>
                <w:color w:val="000000"/>
              </w:rPr>
              <w:t>Минтранс России</w:t>
            </w:r>
          </w:p>
          <w:p w:rsidR="00D37041" w:rsidRPr="00D37041" w:rsidRDefault="00D37041" w:rsidP="00D37041">
            <w:pPr>
              <w:widowControl w:val="0"/>
              <w:jc w:val="center"/>
              <w:rPr>
                <w:color w:val="000000"/>
              </w:rPr>
            </w:pPr>
            <w:r w:rsidRPr="00D37041">
              <w:rPr>
                <w:color w:val="000000"/>
              </w:rPr>
              <w:t>Минэнерго России</w:t>
            </w:r>
          </w:p>
        </w:tc>
        <w:tc>
          <w:tcPr>
            <w:tcW w:w="462" w:type="pct"/>
            <w:tcBorders>
              <w:left w:val="single" w:sz="4" w:space="0" w:color="000000"/>
              <w:bottom w:val="single" w:sz="4" w:space="0" w:color="000000"/>
              <w:right w:val="single" w:sz="4" w:space="0" w:color="000000"/>
            </w:tcBorders>
          </w:tcPr>
          <w:p w:rsidR="00D37041" w:rsidRPr="00D37041" w:rsidRDefault="00D37041" w:rsidP="00D37041">
            <w:pPr>
              <w:widowControl w:val="0"/>
              <w:jc w:val="center"/>
              <w:rPr>
                <w:color w:val="000000"/>
              </w:rPr>
            </w:pPr>
            <w:r w:rsidRPr="00D37041">
              <w:rPr>
                <w:color w:val="000000"/>
              </w:rPr>
              <w:t>30.12.2021</w:t>
            </w:r>
          </w:p>
        </w:tc>
        <w:tc>
          <w:tcPr>
            <w:tcW w:w="764" w:type="pct"/>
            <w:tcBorders>
              <w:left w:val="single" w:sz="4" w:space="0" w:color="000000"/>
              <w:bottom w:val="single" w:sz="4" w:space="0" w:color="000000"/>
              <w:right w:val="single" w:sz="4" w:space="0" w:color="000000"/>
            </w:tcBorders>
          </w:tcPr>
          <w:p w:rsidR="00D37041" w:rsidRPr="00D37041" w:rsidRDefault="00D37041" w:rsidP="00D37041">
            <w:pPr>
              <w:widowControl w:val="0"/>
              <w:jc w:val="both"/>
              <w:rPr>
                <w:color w:val="000000"/>
              </w:rPr>
            </w:pPr>
            <w:r w:rsidRPr="00D37041">
              <w:rPr>
                <w:color w:val="000000"/>
              </w:rPr>
              <w:t>Транспортная стратегия Российской Федерации</w:t>
            </w:r>
            <w:r w:rsidRPr="00D37041">
              <w:rPr>
                <w:color w:val="000000"/>
              </w:rPr>
              <w:br/>
              <w:t>до 2030 года</w:t>
            </w:r>
          </w:p>
          <w:p w:rsidR="00D37041" w:rsidRPr="00D37041" w:rsidRDefault="00D37041" w:rsidP="00D37041">
            <w:pPr>
              <w:widowControl w:val="0"/>
              <w:jc w:val="both"/>
              <w:rPr>
                <w:color w:val="000000"/>
              </w:rPr>
            </w:pPr>
            <w:r w:rsidRPr="00D37041">
              <w:rPr>
                <w:color w:val="000000"/>
              </w:rPr>
              <w:t>с прогнозом</w:t>
            </w:r>
          </w:p>
          <w:p w:rsidR="00D37041" w:rsidRPr="00D37041" w:rsidRDefault="00D37041" w:rsidP="00D37041">
            <w:pPr>
              <w:widowControl w:val="0"/>
              <w:jc w:val="both"/>
              <w:rPr>
                <w:color w:val="000000"/>
              </w:rPr>
            </w:pPr>
            <w:r w:rsidRPr="00D37041">
              <w:rPr>
                <w:color w:val="000000"/>
              </w:rPr>
              <w:t>на период</w:t>
            </w:r>
          </w:p>
          <w:p w:rsidR="00D37041" w:rsidRPr="00D37041" w:rsidRDefault="00D37041" w:rsidP="00D37041">
            <w:pPr>
              <w:widowControl w:val="0"/>
              <w:jc w:val="both"/>
              <w:rPr>
                <w:color w:val="000000"/>
              </w:rPr>
            </w:pPr>
            <w:r w:rsidRPr="00D37041">
              <w:rPr>
                <w:color w:val="000000"/>
              </w:rPr>
              <w:t>до 2035 года утверждена  распоряжением Правительства Российской Федерации</w:t>
            </w:r>
            <w:r w:rsidRPr="00D37041">
              <w:rPr>
                <w:color w:val="000000"/>
              </w:rPr>
              <w:br/>
              <w:t>от 27.11.2021</w:t>
            </w:r>
          </w:p>
          <w:p w:rsidR="00D37041" w:rsidRPr="00D37041" w:rsidRDefault="00D37041" w:rsidP="00D37041">
            <w:pPr>
              <w:widowControl w:val="0"/>
              <w:jc w:val="both"/>
              <w:rPr>
                <w:color w:val="000000"/>
              </w:rPr>
            </w:pPr>
            <w:r w:rsidRPr="00D37041">
              <w:rPr>
                <w:color w:val="000000"/>
              </w:rPr>
              <w:t>№ 3363-р</w:t>
            </w:r>
          </w:p>
        </w:tc>
      </w:tr>
      <w:tr w:rsidR="00D37041" w:rsidRPr="00D37041" w:rsidTr="00AA12A4">
        <w:trPr>
          <w:trHeight w:val="729"/>
        </w:trPr>
        <w:tc>
          <w:tcPr>
            <w:tcW w:w="151" w:type="pct"/>
            <w:tcBorders>
              <w:left w:val="single" w:sz="4" w:space="0" w:color="000000"/>
              <w:bottom w:val="single" w:sz="4" w:space="0" w:color="000000"/>
              <w:right w:val="single" w:sz="4" w:space="0" w:color="000000"/>
            </w:tcBorders>
          </w:tcPr>
          <w:p w:rsidR="00D37041" w:rsidRPr="00D37041" w:rsidRDefault="00D37041" w:rsidP="00D37041">
            <w:pPr>
              <w:widowControl w:val="0"/>
              <w:jc w:val="center"/>
              <w:rPr>
                <w:color w:val="000000"/>
              </w:rPr>
            </w:pPr>
            <w:r w:rsidRPr="00D37041">
              <w:rPr>
                <w:color w:val="000000"/>
              </w:rPr>
              <w:lastRenderedPageBreak/>
              <w:t>5</w:t>
            </w:r>
          </w:p>
        </w:tc>
        <w:tc>
          <w:tcPr>
            <w:tcW w:w="1160" w:type="pct"/>
            <w:tcBorders>
              <w:left w:val="single" w:sz="4" w:space="0" w:color="000000"/>
              <w:bottom w:val="single" w:sz="4" w:space="0" w:color="000000"/>
              <w:right w:val="single" w:sz="4" w:space="0" w:color="000000"/>
            </w:tcBorders>
          </w:tcPr>
          <w:p w:rsidR="00D37041" w:rsidRPr="00D37041" w:rsidRDefault="00D37041" w:rsidP="00D37041">
            <w:pPr>
              <w:widowControl w:val="0"/>
              <w:jc w:val="both"/>
              <w:rPr>
                <w:color w:val="000000"/>
              </w:rPr>
            </w:pPr>
            <w:r w:rsidRPr="00D37041">
              <w:rPr>
                <w:color w:val="000000"/>
              </w:rPr>
              <w:t>Стимулирование поставок угля через порты юга и северо-запада Российской Федерации</w:t>
            </w:r>
          </w:p>
          <w:p w:rsidR="00D37041" w:rsidRPr="00D37041" w:rsidRDefault="00D37041" w:rsidP="00D37041">
            <w:pPr>
              <w:widowControl w:val="0"/>
              <w:jc w:val="both"/>
              <w:rPr>
                <w:b/>
                <w:color w:val="000000"/>
              </w:rPr>
            </w:pPr>
            <w:r w:rsidRPr="00D37041">
              <w:rPr>
                <w:b/>
                <w:color w:val="000000"/>
              </w:rPr>
              <w:t>Ответственный исполнитель:</w:t>
            </w:r>
          </w:p>
          <w:p w:rsidR="00D37041" w:rsidRPr="00D37041" w:rsidRDefault="00D37041" w:rsidP="00D37041">
            <w:pPr>
              <w:widowControl w:val="0"/>
              <w:jc w:val="both"/>
              <w:rPr>
                <w:b/>
                <w:color w:val="000000"/>
              </w:rPr>
            </w:pPr>
            <w:r w:rsidRPr="00D37041">
              <w:rPr>
                <w:b/>
                <w:color w:val="000000"/>
              </w:rPr>
              <w:t>А.А. Федорчук</w:t>
            </w:r>
          </w:p>
        </w:tc>
        <w:tc>
          <w:tcPr>
            <w:tcW w:w="492" w:type="pct"/>
            <w:tcBorders>
              <w:left w:val="single" w:sz="4" w:space="0" w:color="000000"/>
              <w:bottom w:val="single" w:sz="4" w:space="0" w:color="000000"/>
              <w:right w:val="single" w:sz="4" w:space="0" w:color="000000"/>
            </w:tcBorders>
          </w:tcPr>
          <w:p w:rsidR="00D37041" w:rsidRPr="00D37041" w:rsidRDefault="00D37041" w:rsidP="00D37041">
            <w:pPr>
              <w:widowControl w:val="0"/>
              <w:jc w:val="center"/>
              <w:rPr>
                <w:color w:val="000000"/>
              </w:rPr>
            </w:pPr>
            <w:r w:rsidRPr="00D37041">
              <w:rPr>
                <w:color w:val="000000"/>
              </w:rPr>
              <w:t>1447-р</w:t>
            </w:r>
          </w:p>
          <w:p w:rsidR="00D37041" w:rsidRPr="00D37041" w:rsidRDefault="00D37041" w:rsidP="00D37041">
            <w:pPr>
              <w:widowControl w:val="0"/>
              <w:jc w:val="center"/>
              <w:rPr>
                <w:color w:val="000000"/>
              </w:rPr>
            </w:pPr>
            <w:r w:rsidRPr="00D37041">
              <w:rPr>
                <w:color w:val="000000"/>
              </w:rPr>
              <w:t>от 01.06.2021</w:t>
            </w:r>
          </w:p>
          <w:p w:rsidR="00D37041" w:rsidRPr="00D37041" w:rsidRDefault="00D37041" w:rsidP="00D37041">
            <w:pPr>
              <w:widowControl w:val="0"/>
              <w:jc w:val="center"/>
              <w:rPr>
                <w:color w:val="000000"/>
              </w:rPr>
            </w:pPr>
            <w:r w:rsidRPr="00D37041">
              <w:rPr>
                <w:color w:val="000000"/>
              </w:rPr>
              <w:t>(пункт 22)</w:t>
            </w:r>
          </w:p>
        </w:tc>
        <w:tc>
          <w:tcPr>
            <w:tcW w:w="587" w:type="pct"/>
            <w:tcBorders>
              <w:left w:val="single" w:sz="4" w:space="0" w:color="000000"/>
              <w:bottom w:val="single" w:sz="4" w:space="0" w:color="000000"/>
              <w:right w:val="single" w:sz="4" w:space="0" w:color="000000"/>
            </w:tcBorders>
          </w:tcPr>
          <w:p w:rsidR="00D37041" w:rsidRPr="00D37041" w:rsidRDefault="00D37041" w:rsidP="00D37041">
            <w:pPr>
              <w:widowControl w:val="0"/>
              <w:rPr>
                <w:color w:val="000000"/>
              </w:rPr>
            </w:pPr>
          </w:p>
        </w:tc>
        <w:tc>
          <w:tcPr>
            <w:tcW w:w="634" w:type="pct"/>
            <w:tcBorders>
              <w:left w:val="single" w:sz="4" w:space="0" w:color="000000"/>
              <w:bottom w:val="single" w:sz="4" w:space="0" w:color="000000"/>
              <w:right w:val="single" w:sz="4" w:space="0" w:color="000000"/>
            </w:tcBorders>
          </w:tcPr>
          <w:p w:rsidR="00D37041" w:rsidRPr="00D37041" w:rsidRDefault="00D37041" w:rsidP="00D37041">
            <w:pPr>
              <w:widowControl w:val="0"/>
              <w:jc w:val="center"/>
              <w:rPr>
                <w:color w:val="000000"/>
              </w:rPr>
            </w:pPr>
            <w:r w:rsidRPr="00D37041">
              <w:rPr>
                <w:color w:val="000000"/>
              </w:rPr>
              <w:t>Акты Правительства Российской Федерации, регулирующие тарифы</w:t>
            </w:r>
            <w:r w:rsidRPr="00D37041">
              <w:rPr>
                <w:color w:val="000000"/>
              </w:rPr>
              <w:br/>
              <w:t>на перевозку угля</w:t>
            </w:r>
          </w:p>
        </w:tc>
        <w:tc>
          <w:tcPr>
            <w:tcW w:w="750" w:type="pct"/>
            <w:tcBorders>
              <w:left w:val="single" w:sz="4" w:space="0" w:color="000000"/>
              <w:bottom w:val="single" w:sz="4" w:space="0" w:color="000000"/>
              <w:right w:val="single" w:sz="4" w:space="0" w:color="000000"/>
            </w:tcBorders>
          </w:tcPr>
          <w:p w:rsidR="00D37041" w:rsidRPr="00D37041" w:rsidRDefault="00D37041" w:rsidP="00D37041">
            <w:pPr>
              <w:widowControl w:val="0"/>
              <w:jc w:val="center"/>
              <w:rPr>
                <w:color w:val="000000"/>
              </w:rPr>
            </w:pPr>
            <w:r w:rsidRPr="00D37041">
              <w:rPr>
                <w:color w:val="000000"/>
              </w:rPr>
              <w:t>Минтранс России</w:t>
            </w:r>
          </w:p>
          <w:p w:rsidR="00D37041" w:rsidRPr="00D37041" w:rsidRDefault="00D37041" w:rsidP="00D37041">
            <w:pPr>
              <w:widowControl w:val="0"/>
              <w:jc w:val="center"/>
              <w:rPr>
                <w:color w:val="000000"/>
              </w:rPr>
            </w:pPr>
            <w:r w:rsidRPr="00D37041">
              <w:rPr>
                <w:color w:val="000000"/>
              </w:rPr>
              <w:t>Минэнерго России</w:t>
            </w:r>
          </w:p>
          <w:p w:rsidR="00D37041" w:rsidRPr="00D37041" w:rsidRDefault="00D37041" w:rsidP="00D37041">
            <w:pPr>
              <w:widowControl w:val="0"/>
              <w:jc w:val="center"/>
              <w:rPr>
                <w:color w:val="000000"/>
              </w:rPr>
            </w:pPr>
            <w:r w:rsidRPr="00D37041">
              <w:rPr>
                <w:color w:val="000000"/>
              </w:rPr>
              <w:t>с участием</w:t>
            </w:r>
            <w:r w:rsidRPr="00D37041">
              <w:rPr>
                <w:color w:val="000000"/>
              </w:rPr>
              <w:br/>
              <w:t>ОАО «РЖД»</w:t>
            </w:r>
          </w:p>
        </w:tc>
        <w:tc>
          <w:tcPr>
            <w:tcW w:w="462" w:type="pct"/>
            <w:tcBorders>
              <w:left w:val="single" w:sz="4" w:space="0" w:color="000000"/>
              <w:bottom w:val="single" w:sz="4" w:space="0" w:color="000000"/>
              <w:right w:val="single" w:sz="4" w:space="0" w:color="000000"/>
            </w:tcBorders>
          </w:tcPr>
          <w:p w:rsidR="00D37041" w:rsidRPr="00D37041" w:rsidRDefault="00D37041" w:rsidP="00D37041">
            <w:pPr>
              <w:widowControl w:val="0"/>
              <w:jc w:val="center"/>
              <w:rPr>
                <w:color w:val="000000"/>
              </w:rPr>
            </w:pPr>
            <w:r w:rsidRPr="00D37041">
              <w:rPr>
                <w:color w:val="000000"/>
              </w:rPr>
              <w:t>IV квартал</w:t>
            </w:r>
          </w:p>
          <w:p w:rsidR="00D37041" w:rsidRPr="00D37041" w:rsidRDefault="00D37041" w:rsidP="00D37041">
            <w:pPr>
              <w:widowControl w:val="0"/>
              <w:jc w:val="center"/>
              <w:rPr>
                <w:color w:val="000000"/>
              </w:rPr>
            </w:pPr>
            <w:r w:rsidRPr="00D37041">
              <w:rPr>
                <w:color w:val="000000"/>
              </w:rPr>
              <w:t>2021 г.</w:t>
            </w:r>
          </w:p>
          <w:p w:rsidR="00D37041" w:rsidRPr="00D37041" w:rsidRDefault="00D37041" w:rsidP="00D37041">
            <w:pPr>
              <w:widowControl w:val="0"/>
              <w:jc w:val="center"/>
              <w:rPr>
                <w:color w:val="000000"/>
              </w:rPr>
            </w:pPr>
            <w:r w:rsidRPr="00D37041">
              <w:rPr>
                <w:color w:val="000000"/>
              </w:rPr>
              <w:t>далее − ежегодно</w:t>
            </w:r>
          </w:p>
        </w:tc>
        <w:tc>
          <w:tcPr>
            <w:tcW w:w="764" w:type="pct"/>
            <w:tcBorders>
              <w:left w:val="single" w:sz="4" w:space="0" w:color="000000"/>
              <w:bottom w:val="single" w:sz="4" w:space="0" w:color="000000"/>
              <w:right w:val="single" w:sz="4" w:space="0" w:color="000000"/>
            </w:tcBorders>
          </w:tcPr>
          <w:p w:rsidR="00D37041" w:rsidRPr="00D37041" w:rsidRDefault="00D37041" w:rsidP="00D37041">
            <w:pPr>
              <w:widowControl w:val="0"/>
              <w:jc w:val="both"/>
              <w:rPr>
                <w:color w:val="000000"/>
              </w:rPr>
            </w:pPr>
            <w:r w:rsidRPr="00D37041">
              <w:rPr>
                <w:color w:val="000000"/>
              </w:rPr>
              <w:t>Минтранс России письмом</w:t>
            </w:r>
            <w:r w:rsidRPr="00D37041">
              <w:rPr>
                <w:color w:val="000000"/>
              </w:rPr>
              <w:br/>
              <w:t>от 06.12.2021 внес</w:t>
            </w:r>
            <w:r w:rsidRPr="00D37041">
              <w:rPr>
                <w:color w:val="000000"/>
              </w:rPr>
              <w:br/>
              <w:t>в Правительство Российской Федерации проект распоряжения Правительства Российской Федерации</w:t>
            </w:r>
            <w:r w:rsidRPr="00D37041">
              <w:rPr>
                <w:color w:val="000000"/>
              </w:rPr>
              <w:br/>
              <w:t>о внесении</w:t>
            </w:r>
          </w:p>
          <w:p w:rsidR="00D37041" w:rsidRPr="00D37041" w:rsidRDefault="00D37041" w:rsidP="00D37041">
            <w:pPr>
              <w:widowControl w:val="0"/>
              <w:jc w:val="both"/>
              <w:rPr>
                <w:color w:val="000000"/>
              </w:rPr>
            </w:pPr>
            <w:r w:rsidRPr="00D37041">
              <w:rPr>
                <w:color w:val="000000"/>
              </w:rPr>
              <w:t>изменений в пункт 22 Плана</w:t>
            </w:r>
          </w:p>
          <w:p w:rsidR="00D37041" w:rsidRPr="00D37041" w:rsidRDefault="00D37041" w:rsidP="00D37041">
            <w:pPr>
              <w:widowControl w:val="0"/>
              <w:jc w:val="both"/>
              <w:rPr>
                <w:color w:val="000000"/>
              </w:rPr>
            </w:pPr>
            <w:r w:rsidRPr="00D37041">
              <w:rPr>
                <w:color w:val="000000"/>
              </w:rPr>
              <w:t>мероприятий</w:t>
            </w:r>
            <w:r w:rsidRPr="00D37041">
              <w:rPr>
                <w:color w:val="000000"/>
              </w:rPr>
              <w:br/>
              <w:t>по реализации</w:t>
            </w:r>
          </w:p>
          <w:p w:rsidR="00D37041" w:rsidRPr="00D37041" w:rsidRDefault="00D37041" w:rsidP="00D37041">
            <w:pPr>
              <w:widowControl w:val="0"/>
              <w:jc w:val="both"/>
              <w:rPr>
                <w:color w:val="000000"/>
              </w:rPr>
            </w:pPr>
            <w:r w:rsidRPr="00D37041">
              <w:rPr>
                <w:color w:val="000000"/>
              </w:rPr>
              <w:t>Энергетической стратегии Российской Федерации</w:t>
            </w:r>
            <w:r w:rsidRPr="00D37041">
              <w:rPr>
                <w:color w:val="000000"/>
              </w:rPr>
              <w:br/>
              <w:t>на период</w:t>
            </w:r>
          </w:p>
          <w:p w:rsidR="00D37041" w:rsidRPr="00D37041" w:rsidRDefault="00D37041" w:rsidP="00D37041">
            <w:pPr>
              <w:widowControl w:val="0"/>
              <w:jc w:val="both"/>
              <w:rPr>
                <w:color w:val="000000"/>
              </w:rPr>
            </w:pPr>
            <w:r w:rsidRPr="00D37041">
              <w:rPr>
                <w:color w:val="000000"/>
              </w:rPr>
              <w:t>до 2035 года,</w:t>
            </w:r>
          </w:p>
          <w:p w:rsidR="00D37041" w:rsidRPr="00D37041" w:rsidRDefault="00D37041" w:rsidP="00D37041">
            <w:pPr>
              <w:widowControl w:val="0"/>
              <w:jc w:val="both"/>
              <w:rPr>
                <w:color w:val="000000"/>
              </w:rPr>
            </w:pPr>
            <w:r w:rsidRPr="00D37041">
              <w:rPr>
                <w:color w:val="000000"/>
              </w:rPr>
              <w:t>утвержденного распоряжением Правительства Российской Федерации</w:t>
            </w:r>
            <w:r w:rsidRPr="00D37041">
              <w:rPr>
                <w:color w:val="000000"/>
              </w:rPr>
              <w:br/>
              <w:t>от 01.06.2021</w:t>
            </w:r>
          </w:p>
          <w:p w:rsidR="00D37041" w:rsidRPr="00D37041" w:rsidRDefault="00D37041" w:rsidP="00D37041">
            <w:pPr>
              <w:widowControl w:val="0"/>
              <w:jc w:val="both"/>
              <w:rPr>
                <w:color w:val="000000"/>
              </w:rPr>
            </w:pPr>
            <w:r w:rsidRPr="00D37041">
              <w:rPr>
                <w:color w:val="000000"/>
              </w:rPr>
              <w:t xml:space="preserve">№ 1447-р, в части замены в графе </w:t>
            </w:r>
            <w:r w:rsidRPr="00D37041">
              <w:rPr>
                <w:color w:val="000000"/>
              </w:rPr>
              <w:lastRenderedPageBreak/>
              <w:t>«Срок исполнения» слов «IV квартал 2021 г., далее ежегодно» словами «IV квартал 2022 г., далее ежегодно»</w:t>
            </w:r>
          </w:p>
        </w:tc>
      </w:tr>
      <w:tr w:rsidR="00D37041" w:rsidRPr="00D37041" w:rsidTr="00AA12A4">
        <w:trPr>
          <w:trHeight w:val="729"/>
        </w:trPr>
        <w:tc>
          <w:tcPr>
            <w:tcW w:w="151" w:type="pct"/>
            <w:tcBorders>
              <w:left w:val="single" w:sz="4" w:space="0" w:color="000000"/>
              <w:bottom w:val="single" w:sz="4" w:space="0" w:color="000000"/>
              <w:right w:val="single" w:sz="4" w:space="0" w:color="000000"/>
            </w:tcBorders>
          </w:tcPr>
          <w:p w:rsidR="00D37041" w:rsidRPr="00D37041" w:rsidRDefault="00D37041" w:rsidP="00D37041">
            <w:pPr>
              <w:widowControl w:val="0"/>
              <w:jc w:val="center"/>
              <w:rPr>
                <w:color w:val="000000"/>
              </w:rPr>
            </w:pPr>
            <w:r w:rsidRPr="00D37041">
              <w:rPr>
                <w:color w:val="000000"/>
              </w:rPr>
              <w:lastRenderedPageBreak/>
              <w:t>6</w:t>
            </w:r>
          </w:p>
        </w:tc>
        <w:tc>
          <w:tcPr>
            <w:tcW w:w="1160" w:type="pct"/>
            <w:tcBorders>
              <w:left w:val="single" w:sz="4" w:space="0" w:color="000000"/>
              <w:bottom w:val="single" w:sz="4" w:space="0" w:color="000000"/>
              <w:right w:val="single" w:sz="4" w:space="0" w:color="000000"/>
            </w:tcBorders>
          </w:tcPr>
          <w:p w:rsidR="00D37041" w:rsidRPr="00D37041" w:rsidRDefault="00D37041" w:rsidP="00D37041">
            <w:pPr>
              <w:widowControl w:val="0"/>
              <w:jc w:val="both"/>
            </w:pPr>
            <w:r w:rsidRPr="00D37041">
              <w:rPr>
                <w:color w:val="000000"/>
              </w:rPr>
              <w:t>Принятие исчерпывающих мер</w:t>
            </w:r>
            <w:r w:rsidRPr="00D37041">
              <w:rPr>
                <w:color w:val="000000"/>
              </w:rPr>
              <w:br/>
              <w:t>по реализации национальных целей и стратегических задач развития Российской Федерации, предусмотренных указами Президента Российской Федерации от</w:t>
            </w:r>
            <w:r w:rsidR="00650225">
              <w:rPr>
                <w:color w:val="000000"/>
              </w:rPr>
              <w:t xml:space="preserve"> 07.05.</w:t>
            </w:r>
            <w:r w:rsidRPr="00D37041">
              <w:rPr>
                <w:color w:val="000000"/>
              </w:rPr>
              <w:t>2018</w:t>
            </w:r>
            <w:r w:rsidR="00650225">
              <w:rPr>
                <w:color w:val="000000"/>
              </w:rPr>
              <w:t xml:space="preserve"> </w:t>
            </w:r>
            <w:r w:rsidRPr="00D37041">
              <w:rPr>
                <w:color w:val="000000"/>
              </w:rPr>
              <w:t>№ 204 «О национальных целях</w:t>
            </w:r>
            <w:r w:rsidR="00650225">
              <w:rPr>
                <w:color w:val="000000"/>
              </w:rPr>
              <w:br/>
            </w:r>
            <w:r w:rsidRPr="00D37041">
              <w:rPr>
                <w:color w:val="000000"/>
              </w:rPr>
              <w:t>и стратегических задачах развития Российской Федерации на период до 2024 года»  и от 21</w:t>
            </w:r>
            <w:r w:rsidR="00650225">
              <w:rPr>
                <w:color w:val="000000"/>
              </w:rPr>
              <w:t>.07.</w:t>
            </w:r>
            <w:r w:rsidRPr="00D37041">
              <w:rPr>
                <w:color w:val="000000"/>
              </w:rPr>
              <w:t>2020 № 474</w:t>
            </w:r>
            <w:r w:rsidR="00650225">
              <w:rPr>
                <w:color w:val="000000"/>
              </w:rPr>
              <w:br/>
            </w:r>
            <w:r w:rsidRPr="00D37041">
              <w:rPr>
                <w:color w:val="000000"/>
              </w:rPr>
              <w:t>«О национальных целях развития Российской Федерации на период</w:t>
            </w:r>
            <w:r w:rsidRPr="00D37041">
              <w:rPr>
                <w:color w:val="000000"/>
              </w:rPr>
              <w:br/>
              <w:t>до 2030 года»</w:t>
            </w:r>
          </w:p>
          <w:p w:rsidR="00D37041" w:rsidRPr="00D37041" w:rsidRDefault="00D37041" w:rsidP="00D37041">
            <w:pPr>
              <w:widowControl w:val="0"/>
              <w:jc w:val="both"/>
              <w:rPr>
                <w:b/>
                <w:color w:val="000000"/>
              </w:rPr>
            </w:pPr>
            <w:r w:rsidRPr="00D37041">
              <w:rPr>
                <w:b/>
                <w:color w:val="000000"/>
              </w:rPr>
              <w:t>Ответственный исполнитель:</w:t>
            </w:r>
          </w:p>
          <w:p w:rsidR="00D37041" w:rsidRPr="00D37041" w:rsidRDefault="00D37041" w:rsidP="00D37041">
            <w:pPr>
              <w:widowControl w:val="0"/>
              <w:jc w:val="both"/>
              <w:rPr>
                <w:b/>
                <w:color w:val="000000"/>
              </w:rPr>
            </w:pPr>
            <w:r w:rsidRPr="00D37041">
              <w:rPr>
                <w:b/>
                <w:color w:val="000000"/>
              </w:rPr>
              <w:t>В.В. Грушников</w:t>
            </w:r>
          </w:p>
        </w:tc>
        <w:tc>
          <w:tcPr>
            <w:tcW w:w="492" w:type="pct"/>
            <w:tcBorders>
              <w:left w:val="single" w:sz="4" w:space="0" w:color="000000"/>
              <w:bottom w:val="single" w:sz="4" w:space="0" w:color="000000"/>
              <w:right w:val="single" w:sz="4" w:space="0" w:color="000000"/>
            </w:tcBorders>
          </w:tcPr>
          <w:p w:rsidR="00D37041" w:rsidRPr="00D37041" w:rsidRDefault="00D37041" w:rsidP="00D37041">
            <w:pPr>
              <w:widowControl w:val="0"/>
              <w:jc w:val="center"/>
              <w:rPr>
                <w:color w:val="000000"/>
              </w:rPr>
            </w:pPr>
            <w:r w:rsidRPr="00D37041">
              <w:rPr>
                <w:color w:val="000000"/>
              </w:rPr>
              <w:t>Пр-1383 от 05.08.2021 (подпункт «а» пункта 1)</w:t>
            </w:r>
          </w:p>
        </w:tc>
        <w:tc>
          <w:tcPr>
            <w:tcW w:w="587" w:type="pct"/>
            <w:tcBorders>
              <w:left w:val="single" w:sz="4" w:space="0" w:color="000000"/>
              <w:bottom w:val="single" w:sz="4" w:space="0" w:color="000000"/>
              <w:right w:val="single" w:sz="4" w:space="0" w:color="000000"/>
            </w:tcBorders>
          </w:tcPr>
          <w:p w:rsidR="00D37041" w:rsidRPr="00D37041" w:rsidRDefault="00D37041" w:rsidP="00D37041">
            <w:pPr>
              <w:widowControl w:val="0"/>
              <w:ind w:right="-113"/>
              <w:jc w:val="center"/>
            </w:pPr>
            <w:r w:rsidRPr="00D37041">
              <w:rPr>
                <w:color w:val="000000"/>
              </w:rPr>
              <w:t>МХ-П49-12097</w:t>
            </w:r>
            <w:r w:rsidRPr="00D37041">
              <w:br/>
            </w:r>
            <w:r w:rsidRPr="00D37041">
              <w:rPr>
                <w:color w:val="000000"/>
              </w:rPr>
              <w:t>от 31.08.2021</w:t>
            </w:r>
          </w:p>
        </w:tc>
        <w:tc>
          <w:tcPr>
            <w:tcW w:w="634" w:type="pct"/>
            <w:tcBorders>
              <w:left w:val="single" w:sz="4" w:space="0" w:color="000000"/>
              <w:bottom w:val="single" w:sz="4" w:space="0" w:color="000000"/>
              <w:right w:val="single" w:sz="4" w:space="0" w:color="000000"/>
            </w:tcBorders>
          </w:tcPr>
          <w:p w:rsidR="00D37041" w:rsidRPr="00D37041" w:rsidRDefault="00D37041" w:rsidP="00D37041">
            <w:pPr>
              <w:widowControl w:val="0"/>
              <w:jc w:val="center"/>
            </w:pPr>
            <w:r w:rsidRPr="00D37041">
              <w:rPr>
                <w:color w:val="000000"/>
              </w:rPr>
              <w:t>Доклад</w:t>
            </w:r>
            <w:r w:rsidRPr="00D37041">
              <w:br/>
            </w:r>
            <w:r w:rsidRPr="00D37041">
              <w:rPr>
                <w:color w:val="000000"/>
              </w:rPr>
              <w:t>в Правительство Российской Федерации с докладом Президенту Российской Федерации</w:t>
            </w:r>
          </w:p>
        </w:tc>
        <w:tc>
          <w:tcPr>
            <w:tcW w:w="750" w:type="pct"/>
            <w:tcBorders>
              <w:left w:val="single" w:sz="4" w:space="0" w:color="000000"/>
              <w:bottom w:val="single" w:sz="4" w:space="0" w:color="000000"/>
              <w:right w:val="single" w:sz="4" w:space="0" w:color="000000"/>
            </w:tcBorders>
          </w:tcPr>
          <w:p w:rsidR="00D37041" w:rsidRPr="00D37041" w:rsidRDefault="00D37041" w:rsidP="00D37041">
            <w:pPr>
              <w:widowControl w:val="0"/>
              <w:jc w:val="center"/>
              <w:rPr>
                <w:color w:val="000000"/>
              </w:rPr>
            </w:pPr>
            <w:r w:rsidRPr="00D37041">
              <w:rPr>
                <w:color w:val="000000"/>
              </w:rPr>
              <w:t>Минтранс России</w:t>
            </w:r>
          </w:p>
          <w:p w:rsidR="00D37041" w:rsidRPr="00D37041" w:rsidRDefault="00D37041" w:rsidP="00D37041">
            <w:pPr>
              <w:widowControl w:val="0"/>
              <w:jc w:val="center"/>
              <w:rPr>
                <w:color w:val="000000"/>
              </w:rPr>
            </w:pPr>
            <w:r w:rsidRPr="00D37041">
              <w:rPr>
                <w:color w:val="000000"/>
              </w:rPr>
              <w:t>МВД России</w:t>
            </w:r>
          </w:p>
          <w:p w:rsidR="00D37041" w:rsidRPr="00D37041" w:rsidRDefault="00D37041" w:rsidP="00D37041">
            <w:pPr>
              <w:widowControl w:val="0"/>
              <w:jc w:val="center"/>
              <w:rPr>
                <w:color w:val="000000"/>
              </w:rPr>
            </w:pPr>
            <w:r w:rsidRPr="00D37041">
              <w:rPr>
                <w:color w:val="000000"/>
              </w:rPr>
              <w:t>Минобороны России</w:t>
            </w:r>
          </w:p>
          <w:p w:rsidR="00D37041" w:rsidRPr="00D37041" w:rsidRDefault="00D37041" w:rsidP="00EC0919">
            <w:pPr>
              <w:widowControl w:val="0"/>
              <w:ind w:left="-71"/>
              <w:jc w:val="center"/>
              <w:rPr>
                <w:color w:val="000000"/>
              </w:rPr>
            </w:pPr>
            <w:r w:rsidRPr="00D37041">
              <w:rPr>
                <w:color w:val="000000"/>
              </w:rPr>
              <w:t>Минэкономразвития России</w:t>
            </w:r>
          </w:p>
          <w:p w:rsidR="00D37041" w:rsidRPr="00D37041" w:rsidRDefault="00D37041" w:rsidP="00D37041">
            <w:pPr>
              <w:widowControl w:val="0"/>
              <w:jc w:val="center"/>
              <w:rPr>
                <w:color w:val="000000"/>
              </w:rPr>
            </w:pPr>
            <w:r w:rsidRPr="00D37041">
              <w:rPr>
                <w:color w:val="000000"/>
              </w:rPr>
              <w:t>Минфин России</w:t>
            </w:r>
          </w:p>
          <w:p w:rsidR="00D37041" w:rsidRPr="00D37041" w:rsidRDefault="00D37041" w:rsidP="00D37041">
            <w:pPr>
              <w:widowControl w:val="0"/>
              <w:jc w:val="center"/>
              <w:rPr>
                <w:color w:val="000000"/>
              </w:rPr>
            </w:pPr>
            <w:r w:rsidRPr="00D37041">
              <w:rPr>
                <w:color w:val="000000"/>
              </w:rPr>
              <w:t>Росавтодор</w:t>
            </w:r>
          </w:p>
          <w:p w:rsidR="00D37041" w:rsidRPr="00D37041" w:rsidRDefault="00D37041" w:rsidP="00D37041">
            <w:pPr>
              <w:widowControl w:val="0"/>
              <w:jc w:val="center"/>
              <w:rPr>
                <w:color w:val="000000"/>
              </w:rPr>
            </w:pPr>
            <w:r w:rsidRPr="00D37041">
              <w:rPr>
                <w:color w:val="000000"/>
              </w:rPr>
              <w:t>Росморречфлот</w:t>
            </w:r>
          </w:p>
          <w:p w:rsidR="00D37041" w:rsidRPr="00D37041" w:rsidRDefault="00D37041" w:rsidP="00D37041">
            <w:pPr>
              <w:widowControl w:val="0"/>
              <w:jc w:val="center"/>
              <w:rPr>
                <w:color w:val="000000"/>
              </w:rPr>
            </w:pPr>
            <w:r w:rsidRPr="00D37041">
              <w:rPr>
                <w:color w:val="000000"/>
              </w:rPr>
              <w:t>Росавиация</w:t>
            </w:r>
          </w:p>
          <w:p w:rsidR="00D37041" w:rsidRPr="00D37041" w:rsidRDefault="00D37041" w:rsidP="00D37041">
            <w:pPr>
              <w:widowControl w:val="0"/>
              <w:jc w:val="center"/>
              <w:rPr>
                <w:color w:val="000000"/>
              </w:rPr>
            </w:pPr>
            <w:r w:rsidRPr="00D37041">
              <w:rPr>
                <w:color w:val="000000"/>
              </w:rPr>
              <w:t>Государственная компания «Автодор»</w:t>
            </w:r>
          </w:p>
          <w:p w:rsidR="00D37041" w:rsidRPr="00D37041" w:rsidRDefault="00D37041" w:rsidP="00D37041">
            <w:pPr>
              <w:widowControl w:val="0"/>
              <w:jc w:val="center"/>
              <w:rPr>
                <w:color w:val="000000"/>
              </w:rPr>
            </w:pPr>
            <w:r w:rsidRPr="00D37041">
              <w:rPr>
                <w:color w:val="000000"/>
              </w:rPr>
              <w:t>Госкорпорация «Росатом»</w:t>
            </w:r>
          </w:p>
          <w:p w:rsidR="00D37041" w:rsidRPr="00D37041" w:rsidRDefault="00D37041" w:rsidP="00D37041">
            <w:pPr>
              <w:widowControl w:val="0"/>
              <w:jc w:val="center"/>
              <w:rPr>
                <w:color w:val="000000"/>
              </w:rPr>
            </w:pPr>
            <w:r w:rsidRPr="00D37041">
              <w:rPr>
                <w:color w:val="000000"/>
              </w:rPr>
              <w:t>ОАО «РЖД»</w:t>
            </w:r>
          </w:p>
        </w:tc>
        <w:tc>
          <w:tcPr>
            <w:tcW w:w="462" w:type="pct"/>
            <w:tcBorders>
              <w:left w:val="single" w:sz="4" w:space="0" w:color="000000"/>
              <w:bottom w:val="single" w:sz="4" w:space="0" w:color="000000"/>
              <w:right w:val="single" w:sz="4" w:space="0" w:color="000000"/>
            </w:tcBorders>
          </w:tcPr>
          <w:p w:rsidR="00D37041" w:rsidRPr="00D37041" w:rsidRDefault="00D37041" w:rsidP="00D37041">
            <w:pPr>
              <w:widowControl w:val="0"/>
              <w:jc w:val="center"/>
              <w:rPr>
                <w:color w:val="000000"/>
              </w:rPr>
            </w:pPr>
            <w:r w:rsidRPr="00D37041">
              <w:rPr>
                <w:color w:val="000000"/>
              </w:rPr>
              <w:t>15.11.2021</w:t>
            </w:r>
          </w:p>
          <w:p w:rsidR="00D37041" w:rsidRPr="00D37041" w:rsidRDefault="00D37041" w:rsidP="00D37041">
            <w:pPr>
              <w:widowControl w:val="0"/>
              <w:jc w:val="center"/>
              <w:rPr>
                <w:color w:val="000000"/>
              </w:rPr>
            </w:pPr>
            <w:r w:rsidRPr="00D37041">
              <w:rPr>
                <w:color w:val="000000"/>
              </w:rPr>
              <w:t>15.06.2022</w:t>
            </w:r>
          </w:p>
          <w:p w:rsidR="00D37041" w:rsidRPr="00D37041" w:rsidRDefault="00D37041" w:rsidP="00D37041">
            <w:pPr>
              <w:widowControl w:val="0"/>
              <w:jc w:val="center"/>
              <w:rPr>
                <w:color w:val="000000"/>
              </w:rPr>
            </w:pPr>
            <w:r w:rsidRPr="00D37041">
              <w:rPr>
                <w:color w:val="000000"/>
              </w:rPr>
              <w:t>далее − один раз</w:t>
            </w:r>
            <w:r w:rsidRPr="00D37041">
              <w:rPr>
                <w:color w:val="000000"/>
              </w:rPr>
              <w:br/>
              <w:t>в полгода</w:t>
            </w:r>
          </w:p>
        </w:tc>
        <w:tc>
          <w:tcPr>
            <w:tcW w:w="764" w:type="pct"/>
            <w:tcBorders>
              <w:left w:val="single" w:sz="4" w:space="0" w:color="000000"/>
              <w:bottom w:val="single" w:sz="4" w:space="0" w:color="000000"/>
              <w:right w:val="single" w:sz="4" w:space="0" w:color="000000"/>
            </w:tcBorders>
          </w:tcPr>
          <w:p w:rsidR="00D37041" w:rsidRPr="00D37041" w:rsidRDefault="00D37041" w:rsidP="00D37041">
            <w:pPr>
              <w:widowControl w:val="0"/>
              <w:jc w:val="both"/>
              <w:rPr>
                <w:color w:val="000000"/>
              </w:rPr>
            </w:pPr>
            <w:r w:rsidRPr="00D37041">
              <w:rPr>
                <w:color w:val="000000"/>
              </w:rPr>
              <w:t>Минтранс России письмом</w:t>
            </w:r>
            <w:r w:rsidRPr="00D37041">
              <w:rPr>
                <w:color w:val="000000"/>
              </w:rPr>
              <w:br/>
              <w:t>от 10.11.2021</w:t>
            </w:r>
          </w:p>
          <w:p w:rsidR="00D37041" w:rsidRPr="00D37041" w:rsidRDefault="00D37041" w:rsidP="00D37041">
            <w:pPr>
              <w:widowControl w:val="0"/>
              <w:jc w:val="both"/>
              <w:rPr>
                <w:color w:val="000000"/>
              </w:rPr>
            </w:pPr>
            <w:r w:rsidRPr="00D37041">
              <w:rPr>
                <w:color w:val="000000"/>
              </w:rPr>
              <w:t>№ ВС-Д9-10/21835</w:t>
            </w:r>
          </w:p>
          <w:p w:rsidR="00D37041" w:rsidRPr="00D37041" w:rsidRDefault="00D37041" w:rsidP="00D37041">
            <w:pPr>
              <w:widowControl w:val="0"/>
              <w:jc w:val="both"/>
              <w:rPr>
                <w:color w:val="000000"/>
              </w:rPr>
            </w:pPr>
            <w:r w:rsidRPr="00D37041">
              <w:rPr>
                <w:color w:val="000000"/>
              </w:rPr>
              <w:t>направил доклад</w:t>
            </w:r>
            <w:r w:rsidRPr="00D37041">
              <w:rPr>
                <w:color w:val="000000"/>
              </w:rPr>
              <w:br/>
              <w:t>в Правительство Российской Федерации</w:t>
            </w:r>
            <w:r w:rsidRPr="00D37041">
              <w:rPr>
                <w:color w:val="000000"/>
              </w:rPr>
              <w:br/>
              <w:t xml:space="preserve">с проектом доклада Президенту Российской Федерации </w:t>
            </w:r>
          </w:p>
        </w:tc>
      </w:tr>
      <w:tr w:rsidR="00D37041" w:rsidRPr="00D37041" w:rsidTr="00AA12A4">
        <w:trPr>
          <w:trHeight w:val="70"/>
        </w:trPr>
        <w:tc>
          <w:tcPr>
            <w:tcW w:w="151" w:type="pct"/>
            <w:tcBorders>
              <w:left w:val="single" w:sz="4" w:space="0" w:color="000000"/>
              <w:bottom w:val="single" w:sz="4" w:space="0" w:color="000000"/>
              <w:right w:val="single" w:sz="4" w:space="0" w:color="000000"/>
            </w:tcBorders>
          </w:tcPr>
          <w:p w:rsidR="00E03AB1" w:rsidRPr="00D37041" w:rsidRDefault="00E148CB">
            <w:pPr>
              <w:widowControl w:val="0"/>
              <w:jc w:val="center"/>
              <w:rPr>
                <w:color w:val="000000"/>
              </w:rPr>
            </w:pPr>
            <w:r w:rsidRPr="00D37041">
              <w:rPr>
                <w:color w:val="000000"/>
              </w:rPr>
              <w:t>7</w:t>
            </w:r>
          </w:p>
        </w:tc>
        <w:tc>
          <w:tcPr>
            <w:tcW w:w="1160" w:type="pct"/>
            <w:tcBorders>
              <w:left w:val="single" w:sz="4" w:space="0" w:color="000000"/>
              <w:bottom w:val="single" w:sz="4" w:space="0" w:color="000000"/>
              <w:right w:val="single" w:sz="4" w:space="0" w:color="000000"/>
            </w:tcBorders>
          </w:tcPr>
          <w:p w:rsidR="00E03AB1" w:rsidRPr="00D37041" w:rsidRDefault="00E148CB">
            <w:pPr>
              <w:widowControl w:val="0"/>
              <w:jc w:val="both"/>
              <w:rPr>
                <w:color w:val="000000"/>
              </w:rPr>
            </w:pPr>
            <w:r w:rsidRPr="00D37041">
              <w:rPr>
                <w:color w:val="000000"/>
              </w:rPr>
              <w:t xml:space="preserve">Обеспечение с участием комиссий Госсовета Российской Федерации по направлению «Транспорт» и по направлению </w:t>
            </w:r>
            <w:r w:rsidRPr="00D37041">
              <w:rPr>
                <w:color w:val="000000"/>
              </w:rPr>
              <w:lastRenderedPageBreak/>
              <w:t>«Энергетика», а также крупнейших грузоотправителей координации выполнения мероприятий по развитию БАМ и Транссиба, включая контроль и мониторинг строительства объектов железнодорожной инфраструктуры</w:t>
            </w:r>
            <w:r w:rsidRPr="00D37041">
              <w:rPr>
                <w:color w:val="000000"/>
              </w:rPr>
              <w:br/>
              <w:t>и энергоснабжения, а также выполнения обязательств сторонами, участвующими</w:t>
            </w:r>
            <w:r w:rsidRPr="00D37041">
              <w:rPr>
                <w:color w:val="000000"/>
              </w:rPr>
              <w:br/>
              <w:t>в указанной работе</w:t>
            </w:r>
          </w:p>
          <w:p w:rsidR="00E03AB1" w:rsidRPr="00D37041" w:rsidRDefault="00E148CB">
            <w:pPr>
              <w:widowControl w:val="0"/>
              <w:jc w:val="both"/>
              <w:rPr>
                <w:b/>
                <w:color w:val="000000"/>
              </w:rPr>
            </w:pPr>
            <w:r w:rsidRPr="00D37041">
              <w:rPr>
                <w:b/>
                <w:color w:val="000000"/>
              </w:rPr>
              <w:t>Ответственный исполнитель:</w:t>
            </w:r>
          </w:p>
          <w:p w:rsidR="00E03AB1" w:rsidRPr="00D37041" w:rsidRDefault="00E148CB">
            <w:pPr>
              <w:widowControl w:val="0"/>
              <w:jc w:val="both"/>
              <w:rPr>
                <w:b/>
                <w:color w:val="000000"/>
              </w:rPr>
            </w:pPr>
            <w:r w:rsidRPr="00D37041">
              <w:rPr>
                <w:b/>
                <w:color w:val="000000"/>
              </w:rPr>
              <w:t>А.В. Ересько</w:t>
            </w:r>
          </w:p>
        </w:tc>
        <w:tc>
          <w:tcPr>
            <w:tcW w:w="492" w:type="pct"/>
            <w:tcBorders>
              <w:left w:val="single" w:sz="4" w:space="0" w:color="000000"/>
              <w:bottom w:val="single" w:sz="4" w:space="0" w:color="000000"/>
              <w:right w:val="single" w:sz="4" w:space="0" w:color="000000"/>
            </w:tcBorders>
          </w:tcPr>
          <w:p w:rsidR="00E03AB1" w:rsidRPr="00D37041" w:rsidRDefault="00E148CB">
            <w:pPr>
              <w:widowControl w:val="0"/>
              <w:jc w:val="center"/>
              <w:rPr>
                <w:color w:val="000000"/>
              </w:rPr>
            </w:pPr>
            <w:r w:rsidRPr="00D37041">
              <w:rPr>
                <w:color w:val="000000"/>
              </w:rPr>
              <w:lastRenderedPageBreak/>
              <w:t>Пр-487</w:t>
            </w:r>
            <w:r w:rsidRPr="00D37041">
              <w:rPr>
                <w:color w:val="000000"/>
              </w:rPr>
              <w:br/>
              <w:t>от 27.03.2021</w:t>
            </w:r>
          </w:p>
          <w:p w:rsidR="00E03AB1" w:rsidRPr="00D37041" w:rsidRDefault="00E148CB">
            <w:pPr>
              <w:widowControl w:val="0"/>
              <w:jc w:val="center"/>
              <w:rPr>
                <w:color w:val="000000"/>
              </w:rPr>
            </w:pPr>
            <w:r w:rsidRPr="00D37041">
              <w:rPr>
                <w:color w:val="000000"/>
              </w:rPr>
              <w:t>(пункт 1«в»)</w:t>
            </w:r>
          </w:p>
        </w:tc>
        <w:tc>
          <w:tcPr>
            <w:tcW w:w="587" w:type="pct"/>
            <w:tcBorders>
              <w:left w:val="single" w:sz="4" w:space="0" w:color="000000"/>
              <w:bottom w:val="single" w:sz="4" w:space="0" w:color="000000"/>
              <w:right w:val="single" w:sz="4" w:space="0" w:color="000000"/>
            </w:tcBorders>
          </w:tcPr>
          <w:p w:rsidR="00E03AB1" w:rsidRPr="00D37041" w:rsidRDefault="00E148CB">
            <w:pPr>
              <w:widowControl w:val="0"/>
              <w:jc w:val="center"/>
              <w:rPr>
                <w:color w:val="000000"/>
              </w:rPr>
            </w:pPr>
            <w:r w:rsidRPr="00D37041">
              <w:rPr>
                <w:color w:val="000000"/>
              </w:rPr>
              <w:t>АБ-П50-4208</w:t>
            </w:r>
          </w:p>
          <w:p w:rsidR="00E03AB1" w:rsidRPr="00D37041" w:rsidRDefault="00E148CB">
            <w:pPr>
              <w:widowControl w:val="0"/>
              <w:jc w:val="center"/>
              <w:rPr>
                <w:color w:val="000000"/>
              </w:rPr>
            </w:pPr>
            <w:r w:rsidRPr="00D37041">
              <w:rPr>
                <w:color w:val="000000"/>
              </w:rPr>
              <w:t>от 31.03.2021</w:t>
            </w:r>
          </w:p>
        </w:tc>
        <w:tc>
          <w:tcPr>
            <w:tcW w:w="634" w:type="pct"/>
            <w:tcBorders>
              <w:left w:val="single" w:sz="4" w:space="0" w:color="000000"/>
              <w:bottom w:val="single" w:sz="4" w:space="0" w:color="000000"/>
              <w:right w:val="single" w:sz="4" w:space="0" w:color="000000"/>
            </w:tcBorders>
          </w:tcPr>
          <w:p w:rsidR="00E03AB1" w:rsidRPr="00D37041" w:rsidRDefault="00E148CB">
            <w:pPr>
              <w:widowControl w:val="0"/>
              <w:jc w:val="center"/>
            </w:pPr>
            <w:r w:rsidRPr="00D37041">
              <w:rPr>
                <w:color w:val="000000"/>
              </w:rPr>
              <w:t>Доклад</w:t>
            </w:r>
            <w:r w:rsidRPr="00D37041">
              <w:br/>
            </w:r>
            <w:r w:rsidRPr="00D37041">
              <w:rPr>
                <w:color w:val="000000"/>
              </w:rPr>
              <w:t>в Правительство Российской Федерации</w:t>
            </w:r>
            <w:r w:rsidRPr="00D37041">
              <w:rPr>
                <w:color w:val="000000"/>
              </w:rPr>
              <w:br/>
            </w:r>
            <w:r w:rsidRPr="00D37041">
              <w:rPr>
                <w:color w:val="000000"/>
              </w:rPr>
              <w:lastRenderedPageBreak/>
              <w:t>с докладом Президенту Российской Федерации</w:t>
            </w:r>
          </w:p>
        </w:tc>
        <w:tc>
          <w:tcPr>
            <w:tcW w:w="750" w:type="pct"/>
            <w:tcBorders>
              <w:left w:val="single" w:sz="4" w:space="0" w:color="000000"/>
              <w:bottom w:val="single" w:sz="4" w:space="0" w:color="000000"/>
              <w:right w:val="single" w:sz="4" w:space="0" w:color="000000"/>
            </w:tcBorders>
          </w:tcPr>
          <w:p w:rsidR="00E03AB1" w:rsidRPr="00D37041" w:rsidRDefault="00E148CB">
            <w:pPr>
              <w:widowControl w:val="0"/>
              <w:jc w:val="center"/>
              <w:rPr>
                <w:color w:val="000000"/>
              </w:rPr>
            </w:pPr>
            <w:r w:rsidRPr="00D37041">
              <w:rPr>
                <w:color w:val="000000"/>
              </w:rPr>
              <w:lastRenderedPageBreak/>
              <w:t>Минтранс России Минстрой России</w:t>
            </w:r>
          </w:p>
          <w:p w:rsidR="00E03AB1" w:rsidRPr="00D37041" w:rsidRDefault="00E148CB">
            <w:pPr>
              <w:widowControl w:val="0"/>
              <w:jc w:val="center"/>
              <w:rPr>
                <w:color w:val="000000"/>
              </w:rPr>
            </w:pPr>
            <w:r w:rsidRPr="00D37041">
              <w:rPr>
                <w:color w:val="000000"/>
              </w:rPr>
              <w:t>Минэнерго России</w:t>
            </w:r>
          </w:p>
          <w:p w:rsidR="00E03AB1" w:rsidRPr="00D37041" w:rsidRDefault="00E148CB">
            <w:pPr>
              <w:widowControl w:val="0"/>
              <w:jc w:val="center"/>
              <w:rPr>
                <w:color w:val="000000"/>
              </w:rPr>
            </w:pPr>
            <w:r w:rsidRPr="00D37041">
              <w:rPr>
                <w:color w:val="000000"/>
              </w:rPr>
              <w:t>ОАО «РЖД»</w:t>
            </w:r>
          </w:p>
        </w:tc>
        <w:tc>
          <w:tcPr>
            <w:tcW w:w="462" w:type="pct"/>
            <w:tcBorders>
              <w:left w:val="single" w:sz="4" w:space="0" w:color="000000"/>
              <w:bottom w:val="single" w:sz="4" w:space="0" w:color="000000"/>
              <w:right w:val="single" w:sz="4" w:space="0" w:color="000000"/>
            </w:tcBorders>
          </w:tcPr>
          <w:p w:rsidR="00E03AB1" w:rsidRPr="00D37041" w:rsidRDefault="00E148CB">
            <w:pPr>
              <w:widowControl w:val="0"/>
              <w:jc w:val="center"/>
              <w:rPr>
                <w:color w:val="000000"/>
              </w:rPr>
            </w:pPr>
            <w:r w:rsidRPr="00D37041">
              <w:rPr>
                <w:color w:val="000000"/>
              </w:rPr>
              <w:t>01.07.2021</w:t>
            </w:r>
          </w:p>
          <w:p w:rsidR="00E03AB1" w:rsidRPr="00D37041" w:rsidRDefault="00E148CB">
            <w:pPr>
              <w:widowControl w:val="0"/>
              <w:jc w:val="center"/>
              <w:rPr>
                <w:color w:val="000000"/>
              </w:rPr>
            </w:pPr>
            <w:r w:rsidRPr="00D37041">
              <w:rPr>
                <w:color w:val="000000"/>
              </w:rPr>
              <w:t>далее − один раз</w:t>
            </w:r>
            <w:r w:rsidRPr="00D37041">
              <w:rPr>
                <w:color w:val="000000"/>
              </w:rPr>
              <w:br/>
              <w:t>в полгода</w:t>
            </w:r>
          </w:p>
        </w:tc>
        <w:tc>
          <w:tcPr>
            <w:tcW w:w="764" w:type="pct"/>
            <w:tcBorders>
              <w:left w:val="single" w:sz="4" w:space="0" w:color="000000"/>
              <w:bottom w:val="single" w:sz="4" w:space="0" w:color="000000"/>
              <w:right w:val="single" w:sz="4" w:space="0" w:color="000000"/>
            </w:tcBorders>
          </w:tcPr>
          <w:p w:rsidR="00E03AB1" w:rsidRPr="00D37041" w:rsidRDefault="00E148CB">
            <w:pPr>
              <w:widowControl w:val="0"/>
              <w:jc w:val="both"/>
              <w:rPr>
                <w:color w:val="000000"/>
              </w:rPr>
            </w:pPr>
            <w:r w:rsidRPr="00D37041">
              <w:rPr>
                <w:color w:val="000000"/>
              </w:rPr>
              <w:t>Минтранс России письмом</w:t>
            </w:r>
            <w:r w:rsidRPr="00D37041">
              <w:rPr>
                <w:color w:val="000000"/>
              </w:rPr>
              <w:br/>
              <w:t>от 13.12.2021</w:t>
            </w:r>
          </w:p>
          <w:p w:rsidR="00E03AB1" w:rsidRPr="00D37041" w:rsidRDefault="00E148CB">
            <w:pPr>
              <w:widowControl w:val="0"/>
              <w:jc w:val="both"/>
              <w:rPr>
                <w:color w:val="000000"/>
              </w:rPr>
            </w:pPr>
            <w:r w:rsidRPr="00D37041">
              <w:rPr>
                <w:color w:val="000000"/>
              </w:rPr>
              <w:t>№ ВС-Д8-10/24844</w:t>
            </w:r>
          </w:p>
          <w:p w:rsidR="00E03AB1" w:rsidRPr="00D37041" w:rsidRDefault="00E148CB">
            <w:pPr>
              <w:widowControl w:val="0"/>
              <w:jc w:val="both"/>
              <w:rPr>
                <w:color w:val="000000"/>
              </w:rPr>
            </w:pPr>
            <w:r w:rsidRPr="00D37041">
              <w:rPr>
                <w:color w:val="000000"/>
              </w:rPr>
              <w:lastRenderedPageBreak/>
              <w:t>направил доклад</w:t>
            </w:r>
            <w:r w:rsidRPr="00D37041">
              <w:rPr>
                <w:color w:val="000000"/>
              </w:rPr>
              <w:br/>
              <w:t>в Правительство Российской Федерации</w:t>
            </w:r>
            <w:r w:rsidRPr="00D37041">
              <w:rPr>
                <w:color w:val="000000"/>
              </w:rPr>
              <w:br/>
              <w:t xml:space="preserve">с проектом доклада Президенту Российской Федерации </w:t>
            </w:r>
          </w:p>
        </w:tc>
      </w:tr>
      <w:tr w:rsidR="00D37041" w:rsidRPr="00D37041" w:rsidTr="00AA12A4">
        <w:trPr>
          <w:trHeight w:val="2100"/>
        </w:trPr>
        <w:tc>
          <w:tcPr>
            <w:tcW w:w="151" w:type="pct"/>
            <w:tcBorders>
              <w:left w:val="single" w:sz="4" w:space="0" w:color="000000"/>
              <w:bottom w:val="single" w:sz="4" w:space="0" w:color="000000"/>
              <w:right w:val="single" w:sz="4" w:space="0" w:color="000000"/>
            </w:tcBorders>
          </w:tcPr>
          <w:p w:rsidR="00E03AB1" w:rsidRPr="00D37041" w:rsidRDefault="00E148CB">
            <w:pPr>
              <w:widowControl w:val="0"/>
              <w:jc w:val="center"/>
              <w:rPr>
                <w:color w:val="000000"/>
              </w:rPr>
            </w:pPr>
            <w:r w:rsidRPr="00D37041">
              <w:rPr>
                <w:color w:val="000000"/>
              </w:rPr>
              <w:lastRenderedPageBreak/>
              <w:t>8</w:t>
            </w:r>
          </w:p>
        </w:tc>
        <w:tc>
          <w:tcPr>
            <w:tcW w:w="1160" w:type="pct"/>
            <w:tcBorders>
              <w:left w:val="single" w:sz="4" w:space="0" w:color="000000"/>
              <w:bottom w:val="single" w:sz="4" w:space="0" w:color="000000"/>
              <w:right w:val="single" w:sz="4" w:space="0" w:color="000000"/>
            </w:tcBorders>
          </w:tcPr>
          <w:p w:rsidR="00E03AB1" w:rsidRPr="00D37041" w:rsidRDefault="00E148CB">
            <w:pPr>
              <w:widowControl w:val="0"/>
              <w:jc w:val="both"/>
              <w:rPr>
                <w:color w:val="000000"/>
              </w:rPr>
            </w:pPr>
            <w:r w:rsidRPr="00D37041">
              <w:rPr>
                <w:color w:val="000000"/>
              </w:rPr>
              <w:t>Разработка и внесение</w:t>
            </w:r>
            <w:r w:rsidRPr="00D37041">
              <w:rPr>
                <w:color w:val="000000"/>
              </w:rPr>
              <w:br/>
              <w:t>в Государственную Думу Федерального Собрания Российской Федерации проекта федерального закона, предусматривающего, что цены (тарифы, ставки) на услуги</w:t>
            </w:r>
            <w:r w:rsidRPr="00D37041">
              <w:rPr>
                <w:color w:val="000000"/>
              </w:rPr>
              <w:br/>
              <w:t>в морском порту по погрузке, выгрузке и хранению сжиженного природного газа, произведенного в Арктической зоне Российской Федерации, могут быть выражены</w:t>
            </w:r>
            <w:r w:rsidRPr="00D37041">
              <w:rPr>
                <w:color w:val="000000"/>
              </w:rPr>
              <w:br/>
              <w:t>в иностранной валюте</w:t>
            </w:r>
            <w:r w:rsidRPr="00D37041">
              <w:rPr>
                <w:color w:val="000000"/>
              </w:rPr>
              <w:br/>
            </w:r>
            <w:r w:rsidRPr="00D37041">
              <w:rPr>
                <w:color w:val="000000"/>
              </w:rPr>
              <w:lastRenderedPageBreak/>
              <w:t>(в условных единицах)</w:t>
            </w:r>
            <w:r w:rsidRPr="00D37041">
              <w:rPr>
                <w:color w:val="000000"/>
              </w:rPr>
              <w:br/>
              <w:t>с расчетами в рублях</w:t>
            </w:r>
          </w:p>
          <w:p w:rsidR="00E03AB1" w:rsidRPr="00D37041" w:rsidRDefault="00E148CB">
            <w:pPr>
              <w:widowControl w:val="0"/>
              <w:jc w:val="both"/>
              <w:rPr>
                <w:b/>
                <w:color w:val="000000"/>
              </w:rPr>
            </w:pPr>
            <w:r w:rsidRPr="00D37041">
              <w:rPr>
                <w:b/>
                <w:color w:val="000000"/>
              </w:rPr>
              <w:t>Ответственный исполнитель:</w:t>
            </w:r>
          </w:p>
          <w:p w:rsidR="00E03AB1" w:rsidRPr="00D37041" w:rsidRDefault="00E148CB">
            <w:pPr>
              <w:widowControl w:val="0"/>
              <w:jc w:val="both"/>
              <w:rPr>
                <w:b/>
                <w:color w:val="000000"/>
              </w:rPr>
            </w:pPr>
            <w:r w:rsidRPr="00D37041">
              <w:rPr>
                <w:b/>
                <w:color w:val="000000"/>
              </w:rPr>
              <w:t>В.В. Клюев</w:t>
            </w:r>
          </w:p>
        </w:tc>
        <w:tc>
          <w:tcPr>
            <w:tcW w:w="492" w:type="pct"/>
            <w:tcBorders>
              <w:left w:val="single" w:sz="4" w:space="0" w:color="000000"/>
              <w:bottom w:val="single" w:sz="4" w:space="0" w:color="000000"/>
              <w:right w:val="single" w:sz="4" w:space="0" w:color="000000"/>
            </w:tcBorders>
          </w:tcPr>
          <w:p w:rsidR="00E03AB1" w:rsidRPr="00D37041" w:rsidRDefault="00E148CB">
            <w:pPr>
              <w:widowControl w:val="0"/>
              <w:jc w:val="center"/>
              <w:rPr>
                <w:color w:val="000000"/>
              </w:rPr>
            </w:pPr>
            <w:r w:rsidRPr="00D37041">
              <w:rPr>
                <w:color w:val="000000"/>
              </w:rPr>
              <w:lastRenderedPageBreak/>
              <w:t>Пр-593</w:t>
            </w:r>
            <w:r w:rsidRPr="00D37041">
              <w:rPr>
                <w:color w:val="000000"/>
              </w:rPr>
              <w:br/>
              <w:t>от 14.04.2021</w:t>
            </w:r>
          </w:p>
        </w:tc>
        <w:tc>
          <w:tcPr>
            <w:tcW w:w="587" w:type="pct"/>
            <w:tcBorders>
              <w:left w:val="single" w:sz="4" w:space="0" w:color="000000"/>
              <w:bottom w:val="single" w:sz="4" w:space="0" w:color="000000"/>
              <w:right w:val="single" w:sz="4" w:space="0" w:color="000000"/>
            </w:tcBorders>
          </w:tcPr>
          <w:p w:rsidR="00E03AB1" w:rsidRPr="00D37041" w:rsidRDefault="00E148CB">
            <w:pPr>
              <w:widowControl w:val="0"/>
              <w:jc w:val="center"/>
              <w:rPr>
                <w:color w:val="000000"/>
              </w:rPr>
            </w:pPr>
            <w:r w:rsidRPr="00D37041">
              <w:rPr>
                <w:color w:val="000000"/>
              </w:rPr>
              <w:t>АН-П50-5412</w:t>
            </w:r>
          </w:p>
          <w:p w:rsidR="00E03AB1" w:rsidRPr="00D37041" w:rsidRDefault="00E148CB">
            <w:pPr>
              <w:widowControl w:val="0"/>
              <w:jc w:val="center"/>
              <w:rPr>
                <w:color w:val="000000"/>
              </w:rPr>
            </w:pPr>
            <w:r w:rsidRPr="00D37041">
              <w:rPr>
                <w:color w:val="000000"/>
              </w:rPr>
              <w:t>от 29.04.2021</w:t>
            </w:r>
          </w:p>
        </w:tc>
        <w:tc>
          <w:tcPr>
            <w:tcW w:w="634" w:type="pct"/>
            <w:tcBorders>
              <w:left w:val="single" w:sz="4" w:space="0" w:color="000000"/>
              <w:bottom w:val="single" w:sz="4" w:space="0" w:color="000000"/>
              <w:right w:val="single" w:sz="4" w:space="0" w:color="000000"/>
            </w:tcBorders>
          </w:tcPr>
          <w:p w:rsidR="00E03AB1" w:rsidRPr="00D37041" w:rsidRDefault="00E148CB">
            <w:pPr>
              <w:widowControl w:val="0"/>
              <w:jc w:val="center"/>
            </w:pPr>
            <w:r w:rsidRPr="00D37041">
              <w:rPr>
                <w:color w:val="000000"/>
              </w:rPr>
              <w:t>Доклад</w:t>
            </w:r>
            <w:r w:rsidRPr="00D37041">
              <w:br/>
            </w:r>
            <w:r w:rsidRPr="00D37041">
              <w:rPr>
                <w:color w:val="000000"/>
              </w:rPr>
              <w:t>в Правительство Российской Федерации</w:t>
            </w:r>
            <w:r w:rsidRPr="00D37041">
              <w:rPr>
                <w:color w:val="000000"/>
              </w:rPr>
              <w:br/>
              <w:t>с докладом Президенту Российской Федерации</w:t>
            </w:r>
          </w:p>
        </w:tc>
        <w:tc>
          <w:tcPr>
            <w:tcW w:w="750" w:type="pct"/>
            <w:tcBorders>
              <w:left w:val="single" w:sz="4" w:space="0" w:color="000000"/>
              <w:bottom w:val="single" w:sz="4" w:space="0" w:color="000000"/>
              <w:right w:val="single" w:sz="4" w:space="0" w:color="000000"/>
            </w:tcBorders>
          </w:tcPr>
          <w:p w:rsidR="00E03AB1" w:rsidRPr="00D37041" w:rsidRDefault="00E148CB">
            <w:pPr>
              <w:widowControl w:val="0"/>
              <w:jc w:val="center"/>
              <w:rPr>
                <w:color w:val="000000"/>
              </w:rPr>
            </w:pPr>
            <w:r w:rsidRPr="00D37041">
              <w:rPr>
                <w:color w:val="000000"/>
              </w:rPr>
              <w:t>ФАС России</w:t>
            </w:r>
          </w:p>
          <w:p w:rsidR="00E03AB1" w:rsidRPr="00D37041" w:rsidRDefault="00E148CB">
            <w:pPr>
              <w:widowControl w:val="0"/>
              <w:jc w:val="center"/>
              <w:rPr>
                <w:color w:val="000000"/>
              </w:rPr>
            </w:pPr>
            <w:r w:rsidRPr="00D37041">
              <w:rPr>
                <w:color w:val="000000"/>
              </w:rPr>
              <w:t>Минтранс России</w:t>
            </w:r>
          </w:p>
        </w:tc>
        <w:tc>
          <w:tcPr>
            <w:tcW w:w="462" w:type="pct"/>
            <w:tcBorders>
              <w:left w:val="single" w:sz="4" w:space="0" w:color="000000"/>
              <w:bottom w:val="single" w:sz="4" w:space="0" w:color="000000"/>
              <w:right w:val="single" w:sz="4" w:space="0" w:color="000000"/>
            </w:tcBorders>
          </w:tcPr>
          <w:p w:rsidR="00E03AB1" w:rsidRPr="00D37041" w:rsidRDefault="00E148CB">
            <w:pPr>
              <w:widowControl w:val="0"/>
              <w:jc w:val="center"/>
              <w:rPr>
                <w:color w:val="000000"/>
              </w:rPr>
            </w:pPr>
            <w:r w:rsidRPr="00D37041">
              <w:rPr>
                <w:color w:val="000000"/>
              </w:rPr>
              <w:t>06.05.2021</w:t>
            </w:r>
          </w:p>
          <w:p w:rsidR="00E03AB1" w:rsidRPr="00D37041" w:rsidRDefault="00E148CB">
            <w:pPr>
              <w:widowControl w:val="0"/>
              <w:jc w:val="center"/>
              <w:rPr>
                <w:color w:val="000000"/>
              </w:rPr>
            </w:pPr>
            <w:r w:rsidRPr="00D37041">
              <w:rPr>
                <w:color w:val="000000"/>
              </w:rPr>
              <w:t>01.12.2021</w:t>
            </w:r>
          </w:p>
          <w:p w:rsidR="00E03AB1" w:rsidRPr="00D37041" w:rsidRDefault="00E03AB1">
            <w:pPr>
              <w:widowControl w:val="0"/>
              <w:jc w:val="center"/>
              <w:rPr>
                <w:color w:val="000000"/>
              </w:rPr>
            </w:pPr>
          </w:p>
        </w:tc>
        <w:tc>
          <w:tcPr>
            <w:tcW w:w="764" w:type="pct"/>
            <w:tcBorders>
              <w:left w:val="single" w:sz="4" w:space="0" w:color="000000"/>
              <w:bottom w:val="single" w:sz="4" w:space="0" w:color="000000"/>
              <w:right w:val="single" w:sz="4" w:space="0" w:color="000000"/>
            </w:tcBorders>
          </w:tcPr>
          <w:p w:rsidR="00E03AB1" w:rsidRPr="00D37041" w:rsidRDefault="00E148CB">
            <w:pPr>
              <w:widowControl w:val="0"/>
              <w:jc w:val="both"/>
              <w:rPr>
                <w:color w:val="000000"/>
              </w:rPr>
            </w:pPr>
            <w:r w:rsidRPr="00D37041">
              <w:rPr>
                <w:color w:val="000000"/>
              </w:rPr>
              <w:t>Минтранс России письмом</w:t>
            </w:r>
            <w:r w:rsidRPr="00D37041">
              <w:rPr>
                <w:color w:val="000000"/>
              </w:rPr>
              <w:br/>
              <w:t>от 30.04.2021</w:t>
            </w:r>
            <w:r w:rsidRPr="00D37041">
              <w:rPr>
                <w:color w:val="000000"/>
              </w:rPr>
              <w:br/>
              <w:t>№ ИЧ-Д5-23/7590 направил в ФАС России информацию о статусе разработки указанного законопроекта</w:t>
            </w:r>
            <w:r w:rsidRPr="00D37041">
              <w:rPr>
                <w:color w:val="000000"/>
              </w:rPr>
              <w:br/>
              <w:t>и письмом</w:t>
            </w:r>
          </w:p>
          <w:p w:rsidR="00E03AB1" w:rsidRPr="00D37041" w:rsidRDefault="00E148CB">
            <w:pPr>
              <w:widowControl w:val="0"/>
              <w:jc w:val="both"/>
              <w:rPr>
                <w:color w:val="000000"/>
              </w:rPr>
            </w:pPr>
            <w:r w:rsidRPr="00D37041">
              <w:rPr>
                <w:color w:val="000000"/>
              </w:rPr>
              <w:t>от 25.11.2021</w:t>
            </w:r>
          </w:p>
          <w:p w:rsidR="00E03AB1" w:rsidRPr="00D37041" w:rsidRDefault="00E148CB">
            <w:pPr>
              <w:widowControl w:val="0"/>
              <w:jc w:val="both"/>
              <w:rPr>
                <w:color w:val="000000"/>
              </w:rPr>
            </w:pPr>
            <w:r w:rsidRPr="00D37041">
              <w:rPr>
                <w:color w:val="000000"/>
              </w:rPr>
              <w:t>№ ВС-Д5-10/23028</w:t>
            </w:r>
          </w:p>
          <w:p w:rsidR="00E03AB1" w:rsidRPr="00D37041" w:rsidRDefault="00E148CB">
            <w:pPr>
              <w:widowControl w:val="0"/>
              <w:jc w:val="both"/>
              <w:rPr>
                <w:color w:val="000000"/>
              </w:rPr>
            </w:pPr>
            <w:r w:rsidRPr="00D37041">
              <w:rPr>
                <w:color w:val="000000"/>
              </w:rPr>
              <w:t>представил доклад</w:t>
            </w:r>
          </w:p>
          <w:p w:rsidR="00E03AB1" w:rsidRPr="00D37041" w:rsidRDefault="00E148CB">
            <w:pPr>
              <w:widowControl w:val="0"/>
              <w:jc w:val="both"/>
              <w:rPr>
                <w:color w:val="000000"/>
              </w:rPr>
            </w:pPr>
            <w:r w:rsidRPr="00D37041">
              <w:rPr>
                <w:color w:val="000000"/>
              </w:rPr>
              <w:lastRenderedPageBreak/>
              <w:t xml:space="preserve">в Правительство Российской Федерации </w:t>
            </w:r>
          </w:p>
          <w:p w:rsidR="00E03AB1" w:rsidRPr="00D37041" w:rsidRDefault="00E148CB">
            <w:pPr>
              <w:widowControl w:val="0"/>
              <w:jc w:val="both"/>
            </w:pPr>
            <w:r w:rsidRPr="00D37041">
              <w:t>с проектом доклада Президенту Российской Федерации</w:t>
            </w:r>
          </w:p>
        </w:tc>
      </w:tr>
      <w:tr w:rsidR="00D37041" w:rsidRPr="00D37041" w:rsidTr="00AA12A4">
        <w:trPr>
          <w:trHeight w:val="3946"/>
        </w:trPr>
        <w:tc>
          <w:tcPr>
            <w:tcW w:w="151" w:type="pct"/>
            <w:tcBorders>
              <w:left w:val="single" w:sz="4" w:space="0" w:color="000000"/>
              <w:bottom w:val="single" w:sz="4" w:space="0" w:color="000000"/>
              <w:right w:val="single" w:sz="4" w:space="0" w:color="000000"/>
            </w:tcBorders>
          </w:tcPr>
          <w:p w:rsidR="00E03AB1" w:rsidRPr="00D37041" w:rsidRDefault="00E148CB">
            <w:pPr>
              <w:widowControl w:val="0"/>
              <w:jc w:val="center"/>
              <w:rPr>
                <w:color w:val="000000"/>
              </w:rPr>
            </w:pPr>
            <w:r w:rsidRPr="00D37041">
              <w:rPr>
                <w:color w:val="000000"/>
              </w:rPr>
              <w:lastRenderedPageBreak/>
              <w:t>9</w:t>
            </w:r>
          </w:p>
        </w:tc>
        <w:tc>
          <w:tcPr>
            <w:tcW w:w="1160" w:type="pct"/>
            <w:tcBorders>
              <w:left w:val="single" w:sz="4" w:space="0" w:color="000000"/>
              <w:bottom w:val="single" w:sz="4" w:space="0" w:color="000000"/>
              <w:right w:val="single" w:sz="4" w:space="0" w:color="000000"/>
            </w:tcBorders>
          </w:tcPr>
          <w:p w:rsidR="00E03AB1" w:rsidRPr="00D37041" w:rsidRDefault="00E148CB">
            <w:pPr>
              <w:widowControl w:val="0"/>
              <w:jc w:val="both"/>
              <w:rPr>
                <w:color w:val="000000"/>
              </w:rPr>
            </w:pPr>
            <w:r w:rsidRPr="00D37041">
              <w:rPr>
                <w:color w:val="000000"/>
              </w:rPr>
              <w:t>Выделение в 2021−2023 годах средств федерального бюджета</w:t>
            </w:r>
            <w:r w:rsidRPr="00D37041">
              <w:rPr>
                <w:color w:val="000000"/>
              </w:rPr>
              <w:br/>
              <w:t>на софинансирование реконструкции участка автомобильной дороги</w:t>
            </w:r>
            <w:r w:rsidRPr="00D37041">
              <w:rPr>
                <w:color w:val="000000"/>
              </w:rPr>
              <w:br/>
              <w:t>Валдай − Демянск</w:t>
            </w:r>
            <w:r w:rsidRPr="00D37041">
              <w:rPr>
                <w:color w:val="000000"/>
              </w:rPr>
              <w:br/>
              <w:t>в Новгородской области</w:t>
            </w:r>
          </w:p>
          <w:p w:rsidR="00E03AB1" w:rsidRPr="00D37041" w:rsidRDefault="00E148CB">
            <w:pPr>
              <w:widowControl w:val="0"/>
              <w:jc w:val="both"/>
              <w:rPr>
                <w:b/>
                <w:color w:val="000000"/>
              </w:rPr>
            </w:pPr>
            <w:r w:rsidRPr="00D37041">
              <w:rPr>
                <w:b/>
                <w:color w:val="000000"/>
              </w:rPr>
              <w:t>Ответственный исполнитель:</w:t>
            </w:r>
          </w:p>
          <w:p w:rsidR="00E03AB1" w:rsidRPr="00D37041" w:rsidRDefault="00E148CB">
            <w:pPr>
              <w:widowControl w:val="0"/>
              <w:jc w:val="both"/>
              <w:rPr>
                <w:b/>
                <w:color w:val="000000"/>
              </w:rPr>
            </w:pPr>
            <w:r w:rsidRPr="00D37041">
              <w:rPr>
                <w:b/>
                <w:color w:val="000000"/>
              </w:rPr>
              <w:t>А.В. Шилов</w:t>
            </w:r>
          </w:p>
        </w:tc>
        <w:tc>
          <w:tcPr>
            <w:tcW w:w="492" w:type="pct"/>
            <w:tcBorders>
              <w:left w:val="single" w:sz="4" w:space="0" w:color="000000"/>
              <w:bottom w:val="single" w:sz="4" w:space="0" w:color="000000"/>
              <w:right w:val="single" w:sz="4" w:space="0" w:color="000000"/>
            </w:tcBorders>
          </w:tcPr>
          <w:p w:rsidR="00E03AB1" w:rsidRPr="00D37041" w:rsidRDefault="00E148CB">
            <w:pPr>
              <w:widowControl w:val="0"/>
              <w:jc w:val="center"/>
              <w:rPr>
                <w:color w:val="000000"/>
              </w:rPr>
            </w:pPr>
            <w:r w:rsidRPr="00D37041">
              <w:rPr>
                <w:color w:val="000000"/>
              </w:rPr>
              <w:t>Пр-282</w:t>
            </w:r>
          </w:p>
          <w:p w:rsidR="00E03AB1" w:rsidRPr="00D37041" w:rsidRDefault="00E148CB">
            <w:pPr>
              <w:widowControl w:val="0"/>
              <w:jc w:val="center"/>
              <w:rPr>
                <w:color w:val="000000"/>
              </w:rPr>
            </w:pPr>
            <w:r w:rsidRPr="00D37041">
              <w:rPr>
                <w:color w:val="000000"/>
              </w:rPr>
              <w:t>от 23.02.2021</w:t>
            </w:r>
          </w:p>
        </w:tc>
        <w:tc>
          <w:tcPr>
            <w:tcW w:w="587" w:type="pct"/>
            <w:tcBorders>
              <w:left w:val="single" w:sz="4" w:space="0" w:color="000000"/>
              <w:bottom w:val="single" w:sz="4" w:space="0" w:color="000000"/>
              <w:right w:val="single" w:sz="4" w:space="0" w:color="000000"/>
            </w:tcBorders>
          </w:tcPr>
          <w:p w:rsidR="00E03AB1" w:rsidRPr="00D37041" w:rsidRDefault="00E148CB">
            <w:pPr>
              <w:widowControl w:val="0"/>
              <w:jc w:val="center"/>
              <w:rPr>
                <w:color w:val="000000"/>
              </w:rPr>
            </w:pPr>
            <w:r w:rsidRPr="00D37041">
              <w:rPr>
                <w:color w:val="000000"/>
              </w:rPr>
              <w:t>МХ-П49-2411</w:t>
            </w:r>
          </w:p>
          <w:p w:rsidR="00E03AB1" w:rsidRPr="00D37041" w:rsidRDefault="00E148CB">
            <w:pPr>
              <w:widowControl w:val="0"/>
              <w:jc w:val="center"/>
              <w:rPr>
                <w:color w:val="000000"/>
              </w:rPr>
            </w:pPr>
            <w:r w:rsidRPr="00D37041">
              <w:rPr>
                <w:color w:val="000000"/>
              </w:rPr>
              <w:t>от 02.03.2021</w:t>
            </w:r>
          </w:p>
        </w:tc>
        <w:tc>
          <w:tcPr>
            <w:tcW w:w="634" w:type="pct"/>
            <w:tcBorders>
              <w:left w:val="single" w:sz="4" w:space="0" w:color="000000"/>
              <w:bottom w:val="single" w:sz="4" w:space="0" w:color="000000"/>
              <w:right w:val="single" w:sz="4" w:space="0" w:color="000000"/>
            </w:tcBorders>
          </w:tcPr>
          <w:p w:rsidR="00E03AB1" w:rsidRPr="00D37041" w:rsidRDefault="00E148CB">
            <w:pPr>
              <w:widowControl w:val="0"/>
              <w:jc w:val="center"/>
            </w:pPr>
            <w:r w:rsidRPr="00D37041">
              <w:rPr>
                <w:color w:val="000000"/>
              </w:rPr>
              <w:t>Доклад</w:t>
            </w:r>
            <w:r w:rsidRPr="00D37041">
              <w:br/>
            </w:r>
            <w:r w:rsidRPr="00D37041">
              <w:rPr>
                <w:color w:val="000000"/>
              </w:rPr>
              <w:t>в Правительство Российской Федерации</w:t>
            </w:r>
            <w:r w:rsidRPr="00D37041">
              <w:rPr>
                <w:color w:val="000000"/>
              </w:rPr>
              <w:br/>
              <w:t>с докладом Президенту Российской Федерации</w:t>
            </w:r>
          </w:p>
        </w:tc>
        <w:tc>
          <w:tcPr>
            <w:tcW w:w="750" w:type="pct"/>
            <w:tcBorders>
              <w:left w:val="single" w:sz="4" w:space="0" w:color="000000"/>
              <w:bottom w:val="single" w:sz="4" w:space="0" w:color="000000"/>
              <w:right w:val="single" w:sz="4" w:space="0" w:color="000000"/>
            </w:tcBorders>
          </w:tcPr>
          <w:p w:rsidR="00E03AB1" w:rsidRPr="00D37041" w:rsidRDefault="00E148CB">
            <w:pPr>
              <w:widowControl w:val="0"/>
              <w:jc w:val="center"/>
              <w:rPr>
                <w:color w:val="000000"/>
              </w:rPr>
            </w:pPr>
            <w:r w:rsidRPr="00D37041">
              <w:rPr>
                <w:color w:val="000000"/>
              </w:rPr>
              <w:t>Минтранс России</w:t>
            </w:r>
          </w:p>
          <w:p w:rsidR="00E03AB1" w:rsidRPr="00D37041" w:rsidRDefault="00E148CB">
            <w:pPr>
              <w:widowControl w:val="0"/>
              <w:jc w:val="center"/>
              <w:rPr>
                <w:color w:val="000000"/>
              </w:rPr>
            </w:pPr>
            <w:r w:rsidRPr="00D37041">
              <w:rPr>
                <w:color w:val="000000"/>
              </w:rPr>
              <w:t>Минфин России</w:t>
            </w:r>
          </w:p>
        </w:tc>
        <w:tc>
          <w:tcPr>
            <w:tcW w:w="462" w:type="pct"/>
            <w:tcBorders>
              <w:left w:val="single" w:sz="4" w:space="0" w:color="000000"/>
              <w:bottom w:val="single" w:sz="4" w:space="0" w:color="000000"/>
              <w:right w:val="single" w:sz="4" w:space="0" w:color="000000"/>
            </w:tcBorders>
          </w:tcPr>
          <w:p w:rsidR="00E03AB1" w:rsidRPr="00D37041" w:rsidRDefault="00E148CB">
            <w:pPr>
              <w:widowControl w:val="0"/>
              <w:jc w:val="center"/>
              <w:rPr>
                <w:color w:val="000000"/>
              </w:rPr>
            </w:pPr>
            <w:r w:rsidRPr="00D37041">
              <w:rPr>
                <w:color w:val="000000"/>
              </w:rPr>
              <w:t>11.03.2021</w:t>
            </w:r>
          </w:p>
          <w:p w:rsidR="00E03AB1" w:rsidRPr="00D37041" w:rsidRDefault="00E148CB">
            <w:pPr>
              <w:widowControl w:val="0"/>
              <w:jc w:val="center"/>
              <w:rPr>
                <w:color w:val="000000"/>
              </w:rPr>
            </w:pPr>
            <w:r w:rsidRPr="00D37041">
              <w:rPr>
                <w:color w:val="000000"/>
              </w:rPr>
              <w:t>15.11.2021</w:t>
            </w:r>
          </w:p>
        </w:tc>
        <w:tc>
          <w:tcPr>
            <w:tcW w:w="764" w:type="pct"/>
            <w:tcBorders>
              <w:left w:val="single" w:sz="4" w:space="0" w:color="000000"/>
              <w:bottom w:val="single" w:sz="4" w:space="0" w:color="000000"/>
              <w:right w:val="single" w:sz="4" w:space="0" w:color="000000"/>
            </w:tcBorders>
          </w:tcPr>
          <w:p w:rsidR="00E03AB1" w:rsidRPr="00D37041" w:rsidRDefault="00E148CB">
            <w:pPr>
              <w:widowControl w:val="0"/>
              <w:jc w:val="both"/>
              <w:rPr>
                <w:color w:val="000000"/>
              </w:rPr>
            </w:pPr>
            <w:r w:rsidRPr="00D37041">
              <w:rPr>
                <w:color w:val="000000"/>
              </w:rPr>
              <w:t>Минтранс России письмами</w:t>
            </w:r>
            <w:r w:rsidRPr="00D37041">
              <w:rPr>
                <w:color w:val="000000"/>
              </w:rPr>
              <w:br/>
              <w:t>от 09.03.2021</w:t>
            </w:r>
          </w:p>
          <w:p w:rsidR="00E03AB1" w:rsidRPr="00D37041" w:rsidRDefault="00E148CB">
            <w:pPr>
              <w:widowControl w:val="0"/>
              <w:jc w:val="both"/>
              <w:rPr>
                <w:color w:val="000000"/>
              </w:rPr>
            </w:pPr>
            <w:r w:rsidRPr="00D37041">
              <w:rPr>
                <w:color w:val="000000"/>
              </w:rPr>
              <w:t>№ АК-Д2-10/3653</w:t>
            </w:r>
          </w:p>
          <w:p w:rsidR="00E03AB1" w:rsidRPr="00D37041" w:rsidRDefault="00E148CB">
            <w:pPr>
              <w:widowControl w:val="0"/>
              <w:jc w:val="both"/>
              <w:rPr>
                <w:color w:val="000000"/>
              </w:rPr>
            </w:pPr>
            <w:r w:rsidRPr="00D37041">
              <w:rPr>
                <w:color w:val="000000"/>
              </w:rPr>
              <w:t>и от 25.10.2021</w:t>
            </w:r>
          </w:p>
          <w:p w:rsidR="00E03AB1" w:rsidRPr="00D37041" w:rsidRDefault="00E148CB">
            <w:pPr>
              <w:widowControl w:val="0"/>
              <w:jc w:val="both"/>
              <w:rPr>
                <w:color w:val="000000"/>
              </w:rPr>
            </w:pPr>
            <w:r w:rsidRPr="00D37041">
              <w:rPr>
                <w:color w:val="000000"/>
              </w:rPr>
              <w:t>№ ВС-Д2-10/20482</w:t>
            </w:r>
          </w:p>
          <w:p w:rsidR="00E03AB1" w:rsidRPr="00D37041" w:rsidRDefault="00E148CB">
            <w:pPr>
              <w:widowControl w:val="0"/>
              <w:jc w:val="both"/>
              <w:rPr>
                <w:color w:val="000000"/>
              </w:rPr>
            </w:pPr>
            <w:r w:rsidRPr="00D37041">
              <w:rPr>
                <w:color w:val="000000"/>
              </w:rPr>
              <w:t>направил доклады</w:t>
            </w:r>
          </w:p>
          <w:p w:rsidR="00E03AB1" w:rsidRPr="00D37041" w:rsidRDefault="00E148CB">
            <w:pPr>
              <w:widowControl w:val="0"/>
              <w:jc w:val="both"/>
              <w:rPr>
                <w:color w:val="000000"/>
              </w:rPr>
            </w:pPr>
            <w:r w:rsidRPr="00D37041">
              <w:rPr>
                <w:color w:val="000000"/>
              </w:rPr>
              <w:t>в Правительство Российской Федерации</w:t>
            </w:r>
          </w:p>
          <w:p w:rsidR="00E03AB1" w:rsidRPr="00D37041" w:rsidRDefault="00E148CB">
            <w:pPr>
              <w:widowControl w:val="0"/>
              <w:jc w:val="both"/>
              <w:rPr>
                <w:color w:val="000000"/>
              </w:rPr>
            </w:pPr>
            <w:r w:rsidRPr="00D37041">
              <w:rPr>
                <w:color w:val="000000"/>
              </w:rPr>
              <w:t>с проектами</w:t>
            </w:r>
          </w:p>
          <w:p w:rsidR="00E03AB1" w:rsidRPr="00D37041" w:rsidRDefault="00E148CB">
            <w:pPr>
              <w:widowControl w:val="0"/>
              <w:jc w:val="both"/>
              <w:rPr>
                <w:color w:val="000000"/>
              </w:rPr>
            </w:pPr>
            <w:r w:rsidRPr="00D37041">
              <w:rPr>
                <w:color w:val="000000"/>
              </w:rPr>
              <w:t xml:space="preserve">докладов Президенту Российской Федерации </w:t>
            </w:r>
          </w:p>
        </w:tc>
      </w:tr>
      <w:tr w:rsidR="00D37041" w:rsidRPr="00D37041" w:rsidTr="00AA12A4">
        <w:trPr>
          <w:trHeight w:val="70"/>
        </w:trPr>
        <w:tc>
          <w:tcPr>
            <w:tcW w:w="151" w:type="pct"/>
            <w:tcBorders>
              <w:left w:val="single" w:sz="4" w:space="0" w:color="000000"/>
              <w:bottom w:val="single" w:sz="4" w:space="0" w:color="000000"/>
              <w:right w:val="single" w:sz="4" w:space="0" w:color="000000"/>
            </w:tcBorders>
          </w:tcPr>
          <w:p w:rsidR="00E03AB1" w:rsidRPr="00D37041" w:rsidRDefault="00E148CB">
            <w:pPr>
              <w:widowControl w:val="0"/>
              <w:ind w:left="-113" w:right="-170"/>
              <w:jc w:val="center"/>
              <w:rPr>
                <w:color w:val="000000"/>
              </w:rPr>
            </w:pPr>
            <w:r w:rsidRPr="00D37041">
              <w:rPr>
                <w:color w:val="000000"/>
              </w:rPr>
              <w:t>10</w:t>
            </w:r>
          </w:p>
        </w:tc>
        <w:tc>
          <w:tcPr>
            <w:tcW w:w="1160" w:type="pct"/>
            <w:tcBorders>
              <w:left w:val="single" w:sz="4" w:space="0" w:color="000000"/>
              <w:bottom w:val="single" w:sz="4" w:space="0" w:color="000000"/>
              <w:right w:val="single" w:sz="4" w:space="0" w:color="000000"/>
            </w:tcBorders>
          </w:tcPr>
          <w:p w:rsidR="00E03AB1" w:rsidRPr="00D37041" w:rsidRDefault="00E148CB">
            <w:pPr>
              <w:widowControl w:val="0"/>
              <w:jc w:val="both"/>
              <w:rPr>
                <w:color w:val="000000"/>
              </w:rPr>
            </w:pPr>
            <w:r w:rsidRPr="00D37041">
              <w:rPr>
                <w:color w:val="000000"/>
              </w:rPr>
              <w:t>Определение дополнительных мер государственной поддержки (в том числе механизмов, объемов</w:t>
            </w:r>
            <w:r w:rsidRPr="00D37041">
              <w:rPr>
                <w:color w:val="000000"/>
              </w:rPr>
              <w:br/>
              <w:t xml:space="preserve">и источников финансирования) развития маршрутной сети </w:t>
            </w:r>
            <w:r w:rsidRPr="00D37041">
              <w:rPr>
                <w:color w:val="000000"/>
              </w:rPr>
              <w:lastRenderedPageBreak/>
              <w:t>межрегиональных и местных перевозок, осуществляемых авиационной компанией, основной деятельностью которой является осуществление перевозок пассажиров и грузов</w:t>
            </w:r>
            <w:r w:rsidRPr="00D37041">
              <w:rPr>
                <w:color w:val="000000"/>
              </w:rPr>
              <w:br/>
              <w:t>в Дальневосточном федеральном округе, предусмотрев приоритетное использование авиационной техники отечественного производства</w:t>
            </w:r>
          </w:p>
          <w:p w:rsidR="00E03AB1" w:rsidRPr="00D37041" w:rsidRDefault="00E148CB">
            <w:pPr>
              <w:widowControl w:val="0"/>
              <w:jc w:val="both"/>
              <w:rPr>
                <w:b/>
                <w:color w:val="000000"/>
              </w:rPr>
            </w:pPr>
            <w:r w:rsidRPr="00D37041">
              <w:rPr>
                <w:b/>
                <w:color w:val="000000"/>
              </w:rPr>
              <w:t>Ответственный исполнитель:</w:t>
            </w:r>
          </w:p>
          <w:p w:rsidR="00E03AB1" w:rsidRPr="00D37041" w:rsidRDefault="00E148CB">
            <w:pPr>
              <w:widowControl w:val="0"/>
              <w:jc w:val="both"/>
              <w:rPr>
                <w:b/>
                <w:color w:val="000000"/>
              </w:rPr>
            </w:pPr>
            <w:r w:rsidRPr="00D37041">
              <w:rPr>
                <w:b/>
                <w:color w:val="000000"/>
              </w:rPr>
              <w:t>С.А. Петрова</w:t>
            </w:r>
          </w:p>
        </w:tc>
        <w:tc>
          <w:tcPr>
            <w:tcW w:w="492" w:type="pct"/>
            <w:tcBorders>
              <w:left w:val="single" w:sz="4" w:space="0" w:color="000000"/>
              <w:bottom w:val="single" w:sz="4" w:space="0" w:color="000000"/>
              <w:right w:val="single" w:sz="4" w:space="0" w:color="000000"/>
            </w:tcBorders>
          </w:tcPr>
          <w:p w:rsidR="00E03AB1" w:rsidRPr="00D37041" w:rsidRDefault="00E148CB">
            <w:pPr>
              <w:widowControl w:val="0"/>
              <w:jc w:val="center"/>
              <w:rPr>
                <w:color w:val="000000"/>
              </w:rPr>
            </w:pPr>
            <w:r w:rsidRPr="00D37041">
              <w:rPr>
                <w:color w:val="000000"/>
              </w:rPr>
              <w:lastRenderedPageBreak/>
              <w:t xml:space="preserve">Пр-520 </w:t>
            </w:r>
            <w:r w:rsidRPr="00D37041">
              <w:rPr>
                <w:color w:val="000000"/>
              </w:rPr>
              <w:br/>
              <w:t>от 04.04.2021 (подпункт «и» пункта 1)</w:t>
            </w:r>
          </w:p>
        </w:tc>
        <w:tc>
          <w:tcPr>
            <w:tcW w:w="587" w:type="pct"/>
            <w:tcBorders>
              <w:left w:val="single" w:sz="4" w:space="0" w:color="000000"/>
              <w:bottom w:val="single" w:sz="4" w:space="0" w:color="000000"/>
              <w:right w:val="single" w:sz="4" w:space="0" w:color="000000"/>
            </w:tcBorders>
          </w:tcPr>
          <w:p w:rsidR="00E03AB1" w:rsidRPr="00D37041" w:rsidRDefault="00E148CB">
            <w:pPr>
              <w:widowControl w:val="0"/>
              <w:jc w:val="center"/>
              <w:rPr>
                <w:color w:val="000000"/>
              </w:rPr>
            </w:pPr>
            <w:r w:rsidRPr="00D37041">
              <w:rPr>
                <w:color w:val="000000"/>
              </w:rPr>
              <w:t>ЮТ-П47-4583</w:t>
            </w:r>
          </w:p>
          <w:p w:rsidR="00E03AB1" w:rsidRPr="00D37041" w:rsidRDefault="00E148CB">
            <w:pPr>
              <w:widowControl w:val="0"/>
              <w:jc w:val="center"/>
              <w:rPr>
                <w:color w:val="000000"/>
              </w:rPr>
            </w:pPr>
            <w:r w:rsidRPr="00D37041">
              <w:rPr>
                <w:color w:val="000000"/>
              </w:rPr>
              <w:t>от 12.04.2021</w:t>
            </w:r>
          </w:p>
        </w:tc>
        <w:tc>
          <w:tcPr>
            <w:tcW w:w="634" w:type="pct"/>
            <w:tcBorders>
              <w:left w:val="single" w:sz="4" w:space="0" w:color="000000"/>
              <w:bottom w:val="single" w:sz="4" w:space="0" w:color="000000"/>
              <w:right w:val="single" w:sz="4" w:space="0" w:color="000000"/>
            </w:tcBorders>
          </w:tcPr>
          <w:p w:rsidR="00E03AB1" w:rsidRPr="00D37041" w:rsidRDefault="00E148CB">
            <w:pPr>
              <w:widowControl w:val="0"/>
              <w:jc w:val="center"/>
            </w:pPr>
            <w:r w:rsidRPr="00D37041">
              <w:rPr>
                <w:color w:val="000000"/>
              </w:rPr>
              <w:t>Доклад</w:t>
            </w:r>
            <w:r w:rsidRPr="00D37041">
              <w:br/>
            </w:r>
            <w:r w:rsidRPr="00D37041">
              <w:rPr>
                <w:color w:val="000000"/>
              </w:rPr>
              <w:t>в Правительство Российской Федерации</w:t>
            </w:r>
            <w:r w:rsidRPr="00D37041">
              <w:rPr>
                <w:color w:val="000000"/>
              </w:rPr>
              <w:br/>
              <w:t xml:space="preserve">с докладом Президенту </w:t>
            </w:r>
            <w:r w:rsidRPr="00D37041">
              <w:rPr>
                <w:color w:val="000000"/>
              </w:rPr>
              <w:lastRenderedPageBreak/>
              <w:t>Российской Федерации</w:t>
            </w:r>
          </w:p>
        </w:tc>
        <w:tc>
          <w:tcPr>
            <w:tcW w:w="750" w:type="pct"/>
            <w:tcBorders>
              <w:left w:val="single" w:sz="4" w:space="0" w:color="000000"/>
              <w:bottom w:val="single" w:sz="4" w:space="0" w:color="000000"/>
              <w:right w:val="single" w:sz="4" w:space="0" w:color="000000"/>
            </w:tcBorders>
          </w:tcPr>
          <w:p w:rsidR="00E03AB1" w:rsidRPr="00D37041" w:rsidRDefault="00E148CB">
            <w:pPr>
              <w:widowControl w:val="0"/>
              <w:jc w:val="center"/>
              <w:rPr>
                <w:color w:val="000000"/>
              </w:rPr>
            </w:pPr>
            <w:r w:rsidRPr="00D37041">
              <w:rPr>
                <w:color w:val="000000"/>
              </w:rPr>
              <w:lastRenderedPageBreak/>
              <w:t>Минтранс России</w:t>
            </w:r>
          </w:p>
          <w:p w:rsidR="00E03AB1" w:rsidRPr="00D37041" w:rsidRDefault="00E148CB">
            <w:pPr>
              <w:widowControl w:val="0"/>
              <w:jc w:val="center"/>
              <w:rPr>
                <w:color w:val="000000"/>
              </w:rPr>
            </w:pPr>
            <w:r w:rsidRPr="00D37041">
              <w:rPr>
                <w:color w:val="000000"/>
              </w:rPr>
              <w:t>Минвостокразвития России</w:t>
            </w:r>
          </w:p>
          <w:p w:rsidR="00E03AB1" w:rsidRPr="00D37041" w:rsidRDefault="00E148CB">
            <w:pPr>
              <w:widowControl w:val="0"/>
              <w:jc w:val="center"/>
              <w:rPr>
                <w:color w:val="000000"/>
              </w:rPr>
            </w:pPr>
            <w:r w:rsidRPr="00D37041">
              <w:rPr>
                <w:color w:val="000000"/>
              </w:rPr>
              <w:t>Минпромторг России</w:t>
            </w:r>
          </w:p>
          <w:p w:rsidR="00E03AB1" w:rsidRPr="00D37041" w:rsidRDefault="00E148CB">
            <w:pPr>
              <w:widowControl w:val="0"/>
              <w:jc w:val="center"/>
              <w:rPr>
                <w:color w:val="000000"/>
              </w:rPr>
            </w:pPr>
            <w:r w:rsidRPr="00D37041">
              <w:rPr>
                <w:color w:val="000000"/>
              </w:rPr>
              <w:t>Минфин России</w:t>
            </w:r>
          </w:p>
        </w:tc>
        <w:tc>
          <w:tcPr>
            <w:tcW w:w="462" w:type="pct"/>
            <w:tcBorders>
              <w:left w:val="single" w:sz="4" w:space="0" w:color="000000"/>
              <w:bottom w:val="single" w:sz="4" w:space="0" w:color="000000"/>
              <w:right w:val="single" w:sz="4" w:space="0" w:color="000000"/>
            </w:tcBorders>
          </w:tcPr>
          <w:p w:rsidR="00E03AB1" w:rsidRPr="00D37041" w:rsidRDefault="00E148CB">
            <w:pPr>
              <w:widowControl w:val="0"/>
              <w:jc w:val="center"/>
              <w:rPr>
                <w:color w:val="000000"/>
              </w:rPr>
            </w:pPr>
            <w:r w:rsidRPr="00D37041">
              <w:rPr>
                <w:color w:val="000000"/>
              </w:rPr>
              <w:t>29.11.2021</w:t>
            </w:r>
          </w:p>
        </w:tc>
        <w:tc>
          <w:tcPr>
            <w:tcW w:w="764" w:type="pct"/>
            <w:tcBorders>
              <w:left w:val="single" w:sz="4" w:space="0" w:color="000000"/>
              <w:bottom w:val="single" w:sz="4" w:space="0" w:color="000000"/>
              <w:right w:val="single" w:sz="4" w:space="0" w:color="000000"/>
            </w:tcBorders>
          </w:tcPr>
          <w:p w:rsidR="00E03AB1" w:rsidRPr="00D37041" w:rsidRDefault="00E148CB">
            <w:pPr>
              <w:widowControl w:val="0"/>
              <w:jc w:val="both"/>
              <w:rPr>
                <w:color w:val="000000"/>
              </w:rPr>
            </w:pPr>
            <w:r w:rsidRPr="00D37041">
              <w:rPr>
                <w:color w:val="000000"/>
              </w:rPr>
              <w:t>Минтранс России письмом</w:t>
            </w:r>
          </w:p>
          <w:p w:rsidR="00E03AB1" w:rsidRPr="00D37041" w:rsidRDefault="00E148CB">
            <w:pPr>
              <w:widowControl w:val="0"/>
              <w:jc w:val="both"/>
              <w:rPr>
                <w:color w:val="000000"/>
              </w:rPr>
            </w:pPr>
            <w:r w:rsidRPr="00D37041">
              <w:rPr>
                <w:color w:val="000000"/>
              </w:rPr>
              <w:t>от 08.11.2021</w:t>
            </w:r>
          </w:p>
          <w:p w:rsidR="00E03AB1" w:rsidRPr="00D37041" w:rsidRDefault="00E148CB">
            <w:pPr>
              <w:widowControl w:val="0"/>
              <w:jc w:val="both"/>
              <w:rPr>
                <w:color w:val="000000"/>
              </w:rPr>
            </w:pPr>
            <w:r w:rsidRPr="00D37041">
              <w:rPr>
                <w:color w:val="000000"/>
              </w:rPr>
              <w:t>№ ВС-Д1-10/21455</w:t>
            </w:r>
          </w:p>
          <w:p w:rsidR="00E03AB1" w:rsidRPr="00D37041" w:rsidRDefault="00E148CB">
            <w:pPr>
              <w:widowControl w:val="0"/>
              <w:jc w:val="both"/>
              <w:rPr>
                <w:color w:val="000000"/>
              </w:rPr>
            </w:pPr>
            <w:r w:rsidRPr="00D37041">
              <w:rPr>
                <w:color w:val="000000"/>
              </w:rPr>
              <w:t>представил доклад</w:t>
            </w:r>
            <w:r w:rsidRPr="00D37041">
              <w:rPr>
                <w:color w:val="000000"/>
              </w:rPr>
              <w:br/>
              <w:t xml:space="preserve">в Правительство </w:t>
            </w:r>
            <w:r w:rsidRPr="00D37041">
              <w:rPr>
                <w:color w:val="000000"/>
              </w:rPr>
              <w:lastRenderedPageBreak/>
              <w:t>Российской Федерации</w:t>
            </w:r>
            <w:r w:rsidRPr="00D37041">
              <w:rPr>
                <w:color w:val="000000"/>
              </w:rPr>
              <w:br/>
              <w:t>с проектом доклада Президенту Российской Федерации.</w:t>
            </w:r>
          </w:p>
          <w:p w:rsidR="00E03AB1" w:rsidRPr="00D37041" w:rsidRDefault="00E148CB">
            <w:pPr>
              <w:widowControl w:val="0"/>
              <w:jc w:val="both"/>
              <w:rPr>
                <w:color w:val="000000"/>
              </w:rPr>
            </w:pPr>
            <w:r w:rsidRPr="00D37041">
              <w:rPr>
                <w:color w:val="000000"/>
              </w:rPr>
              <w:t>В соответствии</w:t>
            </w:r>
            <w:r w:rsidRPr="00D37041">
              <w:rPr>
                <w:color w:val="000000"/>
              </w:rPr>
              <w:br/>
              <w:t>с письмом Аппарата Правительства Российской Федерации</w:t>
            </w:r>
            <w:r w:rsidRPr="00D37041">
              <w:rPr>
                <w:color w:val="000000"/>
              </w:rPr>
              <w:br/>
              <w:t>от 16.11.2021</w:t>
            </w:r>
          </w:p>
          <w:p w:rsidR="00E03AB1" w:rsidRPr="00D37041" w:rsidRDefault="00E148CB">
            <w:pPr>
              <w:widowControl w:val="0"/>
              <w:jc w:val="both"/>
              <w:rPr>
                <w:color w:val="000000"/>
              </w:rPr>
            </w:pPr>
            <w:r w:rsidRPr="00D37041">
              <w:rPr>
                <w:color w:val="000000"/>
              </w:rPr>
              <w:t>№ П50-80976 срок исполнения продлен до 12.04.2022, далее − раз в полгода</w:t>
            </w:r>
          </w:p>
        </w:tc>
      </w:tr>
      <w:tr w:rsidR="00D37041" w:rsidRPr="00D37041" w:rsidTr="00AA12A4">
        <w:trPr>
          <w:trHeight w:val="973"/>
        </w:trPr>
        <w:tc>
          <w:tcPr>
            <w:tcW w:w="151" w:type="pct"/>
            <w:tcBorders>
              <w:left w:val="single" w:sz="4" w:space="0" w:color="000000"/>
              <w:bottom w:val="single" w:sz="4" w:space="0" w:color="000000"/>
              <w:right w:val="single" w:sz="4" w:space="0" w:color="000000"/>
            </w:tcBorders>
          </w:tcPr>
          <w:p w:rsidR="00E03AB1" w:rsidRPr="00D37041" w:rsidRDefault="00E148CB">
            <w:pPr>
              <w:widowControl w:val="0"/>
              <w:ind w:left="-170" w:right="-113"/>
              <w:jc w:val="center"/>
              <w:rPr>
                <w:color w:val="000000"/>
              </w:rPr>
            </w:pPr>
            <w:r w:rsidRPr="00D37041">
              <w:rPr>
                <w:color w:val="000000"/>
              </w:rPr>
              <w:lastRenderedPageBreak/>
              <w:t>11</w:t>
            </w:r>
          </w:p>
        </w:tc>
        <w:tc>
          <w:tcPr>
            <w:tcW w:w="1160" w:type="pct"/>
            <w:tcBorders>
              <w:left w:val="single" w:sz="4" w:space="0" w:color="000000"/>
              <w:bottom w:val="single" w:sz="4" w:space="0" w:color="000000"/>
              <w:right w:val="single" w:sz="4" w:space="0" w:color="000000"/>
            </w:tcBorders>
          </w:tcPr>
          <w:p w:rsidR="00E03AB1" w:rsidRPr="00D37041" w:rsidRDefault="00E148CB">
            <w:pPr>
              <w:widowControl w:val="0"/>
              <w:jc w:val="both"/>
            </w:pPr>
            <w:r w:rsidRPr="00D37041">
              <w:rPr>
                <w:color w:val="000000"/>
              </w:rPr>
              <w:t>Обеспечение начала работ</w:t>
            </w:r>
            <w:r w:rsidRPr="00D37041">
              <w:rPr>
                <w:color w:val="000000"/>
              </w:rPr>
              <w:br/>
              <w:t>по строительству автомобильной дороги в обход г. Кемерово в 2021 году</w:t>
            </w:r>
          </w:p>
          <w:p w:rsidR="00E03AB1" w:rsidRPr="00D37041" w:rsidRDefault="00E148CB">
            <w:pPr>
              <w:widowControl w:val="0"/>
              <w:jc w:val="both"/>
              <w:rPr>
                <w:b/>
                <w:color w:val="000000"/>
              </w:rPr>
            </w:pPr>
            <w:r w:rsidRPr="00D37041">
              <w:rPr>
                <w:b/>
                <w:color w:val="000000"/>
              </w:rPr>
              <w:t>Ответственный исполнитель:</w:t>
            </w:r>
          </w:p>
          <w:p w:rsidR="00E03AB1" w:rsidRPr="00D37041" w:rsidRDefault="00E148CB">
            <w:pPr>
              <w:widowControl w:val="0"/>
              <w:jc w:val="both"/>
              <w:rPr>
                <w:b/>
                <w:color w:val="000000"/>
              </w:rPr>
            </w:pPr>
            <w:r w:rsidRPr="00D37041">
              <w:rPr>
                <w:b/>
                <w:color w:val="000000"/>
              </w:rPr>
              <w:t>А.В. Шилов</w:t>
            </w:r>
          </w:p>
        </w:tc>
        <w:tc>
          <w:tcPr>
            <w:tcW w:w="492" w:type="pct"/>
            <w:tcBorders>
              <w:left w:val="single" w:sz="4" w:space="0" w:color="000000"/>
              <w:bottom w:val="single" w:sz="4" w:space="0" w:color="000000"/>
              <w:right w:val="single" w:sz="4" w:space="0" w:color="000000"/>
            </w:tcBorders>
          </w:tcPr>
          <w:p w:rsidR="00E03AB1" w:rsidRPr="00D37041" w:rsidRDefault="00E148CB">
            <w:pPr>
              <w:widowControl w:val="0"/>
              <w:jc w:val="center"/>
              <w:rPr>
                <w:color w:val="000000"/>
              </w:rPr>
            </w:pPr>
            <w:r w:rsidRPr="00D37041">
              <w:rPr>
                <w:color w:val="000000"/>
              </w:rPr>
              <w:t>Пр-1458</w:t>
            </w:r>
            <w:r w:rsidRPr="00D37041">
              <w:rPr>
                <w:color w:val="000000"/>
              </w:rPr>
              <w:br/>
              <w:t>от 14.08.2021</w:t>
            </w:r>
          </w:p>
          <w:p w:rsidR="00E03AB1" w:rsidRPr="00D37041" w:rsidRDefault="00E148CB">
            <w:pPr>
              <w:widowControl w:val="0"/>
              <w:jc w:val="center"/>
              <w:rPr>
                <w:color w:val="000000"/>
              </w:rPr>
            </w:pPr>
            <w:r w:rsidRPr="00D37041">
              <w:rPr>
                <w:color w:val="000000"/>
              </w:rPr>
              <w:t>(подпункт «в» пункта 1)</w:t>
            </w:r>
          </w:p>
        </w:tc>
        <w:tc>
          <w:tcPr>
            <w:tcW w:w="587" w:type="pct"/>
            <w:tcBorders>
              <w:left w:val="single" w:sz="4" w:space="0" w:color="000000"/>
              <w:bottom w:val="single" w:sz="4" w:space="0" w:color="000000"/>
              <w:right w:val="single" w:sz="4" w:space="0" w:color="000000"/>
            </w:tcBorders>
          </w:tcPr>
          <w:p w:rsidR="00E03AB1" w:rsidRPr="00D37041" w:rsidRDefault="00E148CB">
            <w:pPr>
              <w:widowControl w:val="0"/>
              <w:ind w:left="-57"/>
              <w:jc w:val="center"/>
              <w:rPr>
                <w:color w:val="000000"/>
              </w:rPr>
            </w:pPr>
            <w:r w:rsidRPr="00D37041">
              <w:rPr>
                <w:color w:val="000000"/>
              </w:rPr>
              <w:t>ВА-П16-11557</w:t>
            </w:r>
          </w:p>
          <w:p w:rsidR="00E03AB1" w:rsidRPr="00D37041" w:rsidRDefault="00E148CB">
            <w:pPr>
              <w:widowControl w:val="0"/>
              <w:jc w:val="center"/>
              <w:rPr>
                <w:color w:val="000000"/>
              </w:rPr>
            </w:pPr>
            <w:r w:rsidRPr="00D37041">
              <w:rPr>
                <w:color w:val="000000"/>
              </w:rPr>
              <w:t>от 25.08.2021</w:t>
            </w:r>
          </w:p>
        </w:tc>
        <w:tc>
          <w:tcPr>
            <w:tcW w:w="634" w:type="pct"/>
            <w:tcBorders>
              <w:left w:val="single" w:sz="4" w:space="0" w:color="000000"/>
              <w:bottom w:val="single" w:sz="4" w:space="0" w:color="000000"/>
              <w:right w:val="single" w:sz="4" w:space="0" w:color="000000"/>
            </w:tcBorders>
          </w:tcPr>
          <w:p w:rsidR="00E03AB1" w:rsidRPr="00D37041" w:rsidRDefault="00E148CB">
            <w:pPr>
              <w:widowControl w:val="0"/>
              <w:jc w:val="center"/>
            </w:pPr>
            <w:r w:rsidRPr="00D37041">
              <w:rPr>
                <w:color w:val="000000"/>
              </w:rPr>
              <w:t>Доклад</w:t>
            </w:r>
            <w:r w:rsidRPr="00D37041">
              <w:br/>
            </w:r>
            <w:r w:rsidRPr="00D37041">
              <w:rPr>
                <w:color w:val="000000"/>
              </w:rPr>
              <w:t>в Правительство Российской Федерации</w:t>
            </w:r>
            <w:r w:rsidRPr="00D37041">
              <w:rPr>
                <w:color w:val="000000"/>
              </w:rPr>
              <w:br/>
              <w:t>с докладом Президенту Российской Федерации</w:t>
            </w:r>
          </w:p>
        </w:tc>
        <w:tc>
          <w:tcPr>
            <w:tcW w:w="750" w:type="pct"/>
            <w:tcBorders>
              <w:left w:val="single" w:sz="4" w:space="0" w:color="000000"/>
              <w:bottom w:val="single" w:sz="4" w:space="0" w:color="000000"/>
              <w:right w:val="single" w:sz="4" w:space="0" w:color="000000"/>
            </w:tcBorders>
          </w:tcPr>
          <w:p w:rsidR="00E03AB1" w:rsidRPr="00D37041" w:rsidRDefault="00E148CB">
            <w:pPr>
              <w:widowControl w:val="0"/>
              <w:jc w:val="center"/>
              <w:rPr>
                <w:color w:val="000000"/>
              </w:rPr>
            </w:pPr>
            <w:r w:rsidRPr="00D37041">
              <w:rPr>
                <w:color w:val="000000"/>
              </w:rPr>
              <w:t>Минтранс России</w:t>
            </w:r>
          </w:p>
          <w:p w:rsidR="00E03AB1" w:rsidRPr="00D37041" w:rsidRDefault="00E148CB">
            <w:pPr>
              <w:widowControl w:val="0"/>
              <w:jc w:val="center"/>
              <w:rPr>
                <w:color w:val="000000"/>
              </w:rPr>
            </w:pPr>
            <w:r w:rsidRPr="00D37041">
              <w:rPr>
                <w:color w:val="000000"/>
              </w:rPr>
              <w:t>Росавтодор</w:t>
            </w:r>
          </w:p>
          <w:p w:rsidR="00E03AB1" w:rsidRPr="00D37041" w:rsidRDefault="00E148CB">
            <w:pPr>
              <w:widowControl w:val="0"/>
              <w:jc w:val="center"/>
              <w:rPr>
                <w:color w:val="000000"/>
              </w:rPr>
            </w:pPr>
            <w:r w:rsidRPr="00D37041">
              <w:rPr>
                <w:color w:val="000000"/>
              </w:rPr>
              <w:t>Правительство Кузбасса</w:t>
            </w:r>
          </w:p>
        </w:tc>
        <w:tc>
          <w:tcPr>
            <w:tcW w:w="462" w:type="pct"/>
            <w:tcBorders>
              <w:left w:val="single" w:sz="4" w:space="0" w:color="000000"/>
              <w:bottom w:val="single" w:sz="4" w:space="0" w:color="000000"/>
              <w:right w:val="single" w:sz="4" w:space="0" w:color="000000"/>
            </w:tcBorders>
          </w:tcPr>
          <w:p w:rsidR="00E03AB1" w:rsidRPr="00D37041" w:rsidRDefault="00E148CB">
            <w:pPr>
              <w:widowControl w:val="0"/>
              <w:jc w:val="center"/>
              <w:rPr>
                <w:color w:val="000000"/>
              </w:rPr>
            </w:pPr>
            <w:r w:rsidRPr="00D37041">
              <w:rPr>
                <w:color w:val="000000"/>
              </w:rPr>
              <w:t>20.12.2021</w:t>
            </w:r>
          </w:p>
        </w:tc>
        <w:tc>
          <w:tcPr>
            <w:tcW w:w="764" w:type="pct"/>
            <w:tcBorders>
              <w:left w:val="single" w:sz="4" w:space="0" w:color="000000"/>
              <w:bottom w:val="single" w:sz="4" w:space="0" w:color="000000"/>
              <w:right w:val="single" w:sz="4" w:space="0" w:color="000000"/>
            </w:tcBorders>
          </w:tcPr>
          <w:p w:rsidR="00E03AB1" w:rsidRPr="00D37041" w:rsidRDefault="00E148CB">
            <w:pPr>
              <w:widowControl w:val="0"/>
              <w:jc w:val="both"/>
              <w:rPr>
                <w:color w:val="000000"/>
              </w:rPr>
            </w:pPr>
            <w:r w:rsidRPr="00D37041">
              <w:rPr>
                <w:color w:val="000000"/>
              </w:rPr>
              <w:t>Минтранс России письмом</w:t>
            </w:r>
            <w:r w:rsidRPr="00D37041">
              <w:rPr>
                <w:color w:val="000000"/>
              </w:rPr>
              <w:br/>
              <w:t>от 14.12.2021</w:t>
            </w:r>
          </w:p>
          <w:p w:rsidR="00E03AB1" w:rsidRPr="00D37041" w:rsidRDefault="00E148CB">
            <w:pPr>
              <w:widowControl w:val="0"/>
              <w:jc w:val="both"/>
              <w:rPr>
                <w:color w:val="000000"/>
              </w:rPr>
            </w:pPr>
            <w:r w:rsidRPr="00D37041">
              <w:rPr>
                <w:color w:val="000000"/>
              </w:rPr>
              <w:t>№ ВС-Д2-10/24839</w:t>
            </w:r>
          </w:p>
          <w:p w:rsidR="00E03AB1" w:rsidRPr="00D37041" w:rsidRDefault="00E148CB">
            <w:pPr>
              <w:widowControl w:val="0"/>
              <w:jc w:val="both"/>
              <w:rPr>
                <w:color w:val="000000"/>
              </w:rPr>
            </w:pPr>
            <w:r w:rsidRPr="00D37041">
              <w:rPr>
                <w:color w:val="000000"/>
              </w:rPr>
              <w:t>представил доклад</w:t>
            </w:r>
            <w:r w:rsidRPr="00D37041">
              <w:rPr>
                <w:color w:val="000000"/>
              </w:rPr>
              <w:br/>
              <w:t>в Правительство Российской Федерации</w:t>
            </w:r>
            <w:r w:rsidRPr="00D37041">
              <w:rPr>
                <w:color w:val="000000"/>
              </w:rPr>
              <w:br/>
              <w:t xml:space="preserve">с проектом доклада Президенту Российской Федерации </w:t>
            </w:r>
          </w:p>
        </w:tc>
      </w:tr>
      <w:tr w:rsidR="00D37041" w:rsidRPr="00D37041" w:rsidTr="00AA12A4">
        <w:trPr>
          <w:trHeight w:val="973"/>
        </w:trPr>
        <w:tc>
          <w:tcPr>
            <w:tcW w:w="151" w:type="pct"/>
            <w:tcBorders>
              <w:left w:val="single" w:sz="4" w:space="0" w:color="000000"/>
              <w:bottom w:val="single" w:sz="4" w:space="0" w:color="000000"/>
              <w:right w:val="single" w:sz="4" w:space="0" w:color="000000"/>
            </w:tcBorders>
          </w:tcPr>
          <w:p w:rsidR="00D37041" w:rsidRPr="00D37041" w:rsidRDefault="00D37041" w:rsidP="00D37041">
            <w:pPr>
              <w:widowControl w:val="0"/>
              <w:ind w:left="-113" w:right="-170"/>
              <w:jc w:val="center"/>
              <w:rPr>
                <w:color w:val="000000"/>
              </w:rPr>
            </w:pPr>
            <w:r w:rsidRPr="00D37041">
              <w:rPr>
                <w:color w:val="000000"/>
              </w:rPr>
              <w:lastRenderedPageBreak/>
              <w:t>12</w:t>
            </w:r>
          </w:p>
        </w:tc>
        <w:tc>
          <w:tcPr>
            <w:tcW w:w="1160" w:type="pct"/>
            <w:tcBorders>
              <w:left w:val="single" w:sz="4" w:space="0" w:color="000000"/>
              <w:bottom w:val="single" w:sz="4" w:space="0" w:color="000000"/>
              <w:right w:val="single" w:sz="4" w:space="0" w:color="000000"/>
            </w:tcBorders>
          </w:tcPr>
          <w:p w:rsidR="00D37041" w:rsidRPr="00D37041" w:rsidRDefault="00D37041" w:rsidP="00D37041">
            <w:pPr>
              <w:widowControl w:val="0"/>
              <w:jc w:val="both"/>
              <w:rPr>
                <w:color w:val="000000"/>
              </w:rPr>
            </w:pPr>
            <w:r w:rsidRPr="00D37041">
              <w:rPr>
                <w:color w:val="000000"/>
              </w:rPr>
              <w:t>Разработка, утверждение</w:t>
            </w:r>
            <w:r w:rsidRPr="00D37041">
              <w:rPr>
                <w:color w:val="000000"/>
              </w:rPr>
              <w:br/>
              <w:t>и начало реализации единой комплексной программы, направленной на модернизацию пассажирского транспорта общего пользования</w:t>
            </w:r>
            <w:r w:rsidRPr="00D37041">
              <w:rPr>
                <w:color w:val="000000"/>
              </w:rPr>
              <w:br/>
              <w:t>в субъектах Российской Федерации</w:t>
            </w:r>
          </w:p>
          <w:p w:rsidR="00D37041" w:rsidRPr="00D37041" w:rsidRDefault="00D37041" w:rsidP="00D37041">
            <w:pPr>
              <w:widowControl w:val="0"/>
              <w:jc w:val="both"/>
              <w:rPr>
                <w:b/>
                <w:color w:val="000000"/>
              </w:rPr>
            </w:pPr>
            <w:r w:rsidRPr="00D37041">
              <w:rPr>
                <w:b/>
                <w:color w:val="000000"/>
              </w:rPr>
              <w:t>Ответственный исполнитель:</w:t>
            </w:r>
          </w:p>
          <w:p w:rsidR="00D37041" w:rsidRPr="00D37041" w:rsidRDefault="00D37041" w:rsidP="00D37041">
            <w:pPr>
              <w:widowControl w:val="0"/>
              <w:jc w:val="both"/>
              <w:rPr>
                <w:b/>
                <w:color w:val="000000"/>
              </w:rPr>
            </w:pPr>
            <w:r w:rsidRPr="00D37041">
              <w:rPr>
                <w:b/>
                <w:color w:val="000000"/>
              </w:rPr>
              <w:t>А.С. Бакирей</w:t>
            </w:r>
          </w:p>
        </w:tc>
        <w:tc>
          <w:tcPr>
            <w:tcW w:w="492" w:type="pct"/>
            <w:tcBorders>
              <w:left w:val="single" w:sz="4" w:space="0" w:color="000000"/>
              <w:bottom w:val="single" w:sz="4" w:space="0" w:color="000000"/>
              <w:right w:val="single" w:sz="4" w:space="0" w:color="000000"/>
            </w:tcBorders>
          </w:tcPr>
          <w:p w:rsidR="00D37041" w:rsidRPr="00D37041" w:rsidRDefault="00D37041" w:rsidP="00D37041">
            <w:pPr>
              <w:widowControl w:val="0"/>
              <w:jc w:val="center"/>
            </w:pPr>
            <w:r w:rsidRPr="00D37041">
              <w:t>Пр-1383</w:t>
            </w:r>
          </w:p>
          <w:p w:rsidR="00D37041" w:rsidRPr="00D37041" w:rsidRDefault="00D37041" w:rsidP="00D37041">
            <w:pPr>
              <w:widowControl w:val="0"/>
              <w:jc w:val="center"/>
              <w:rPr>
                <w:color w:val="000000"/>
              </w:rPr>
            </w:pPr>
            <w:r w:rsidRPr="00D37041">
              <w:rPr>
                <w:color w:val="000000"/>
              </w:rPr>
              <w:t>от 05.08.2021</w:t>
            </w:r>
          </w:p>
          <w:p w:rsidR="00D37041" w:rsidRPr="00D37041" w:rsidRDefault="00D37041" w:rsidP="00D37041">
            <w:pPr>
              <w:widowControl w:val="0"/>
              <w:jc w:val="center"/>
            </w:pPr>
            <w:r w:rsidRPr="00D37041">
              <w:rPr>
                <w:color w:val="000000"/>
              </w:rPr>
              <w:t>(подпункт «г» пункта 2)</w:t>
            </w:r>
          </w:p>
        </w:tc>
        <w:tc>
          <w:tcPr>
            <w:tcW w:w="587" w:type="pct"/>
            <w:tcBorders>
              <w:left w:val="single" w:sz="4" w:space="0" w:color="000000"/>
              <w:bottom w:val="single" w:sz="4" w:space="0" w:color="000000"/>
              <w:right w:val="single" w:sz="4" w:space="0" w:color="000000"/>
            </w:tcBorders>
          </w:tcPr>
          <w:p w:rsidR="00D37041" w:rsidRPr="00D37041" w:rsidRDefault="00D37041" w:rsidP="00D37041">
            <w:pPr>
              <w:widowControl w:val="0"/>
              <w:jc w:val="center"/>
            </w:pPr>
            <w:r w:rsidRPr="00D37041">
              <w:t>ММ-П6-11384</w:t>
            </w:r>
          </w:p>
          <w:p w:rsidR="00D37041" w:rsidRPr="00D37041" w:rsidRDefault="00D37041" w:rsidP="00D37041">
            <w:pPr>
              <w:widowControl w:val="0"/>
              <w:jc w:val="center"/>
              <w:rPr>
                <w:color w:val="000000"/>
              </w:rPr>
            </w:pPr>
            <w:r w:rsidRPr="00D37041">
              <w:rPr>
                <w:color w:val="000000"/>
              </w:rPr>
              <w:t>от 20.08.2021 (пункт 10)</w:t>
            </w:r>
          </w:p>
        </w:tc>
        <w:tc>
          <w:tcPr>
            <w:tcW w:w="634" w:type="pct"/>
            <w:tcBorders>
              <w:left w:val="single" w:sz="4" w:space="0" w:color="000000"/>
              <w:bottom w:val="single" w:sz="4" w:space="0" w:color="000000"/>
              <w:right w:val="single" w:sz="4" w:space="0" w:color="000000"/>
            </w:tcBorders>
          </w:tcPr>
          <w:p w:rsidR="00D37041" w:rsidRPr="00D37041" w:rsidRDefault="00D37041" w:rsidP="00D37041">
            <w:pPr>
              <w:widowControl w:val="0"/>
              <w:jc w:val="center"/>
            </w:pPr>
            <w:r w:rsidRPr="00D37041">
              <w:rPr>
                <w:color w:val="000000"/>
              </w:rPr>
              <w:t>Доклад</w:t>
            </w:r>
            <w:r w:rsidRPr="00D37041">
              <w:br/>
            </w:r>
            <w:r w:rsidRPr="00D37041">
              <w:rPr>
                <w:color w:val="000000"/>
              </w:rPr>
              <w:t>в Правительство Российской Федерации</w:t>
            </w:r>
            <w:r w:rsidRPr="00D37041">
              <w:rPr>
                <w:color w:val="000000"/>
              </w:rPr>
              <w:br/>
              <w:t>с проектом доклада Президенту Российской Федерации</w:t>
            </w:r>
          </w:p>
        </w:tc>
        <w:tc>
          <w:tcPr>
            <w:tcW w:w="750" w:type="pct"/>
            <w:tcBorders>
              <w:left w:val="single" w:sz="4" w:space="0" w:color="000000"/>
              <w:bottom w:val="single" w:sz="4" w:space="0" w:color="000000"/>
              <w:right w:val="single" w:sz="4" w:space="0" w:color="000000"/>
            </w:tcBorders>
          </w:tcPr>
          <w:p w:rsidR="00D37041" w:rsidRPr="00D37041" w:rsidRDefault="00D37041" w:rsidP="00D37041">
            <w:pPr>
              <w:widowControl w:val="0"/>
              <w:jc w:val="center"/>
            </w:pPr>
            <w:r w:rsidRPr="00D37041">
              <w:t>Минфин России</w:t>
            </w:r>
          </w:p>
          <w:p w:rsidR="00D37041" w:rsidRPr="00D37041" w:rsidRDefault="00D37041" w:rsidP="00EC0919">
            <w:pPr>
              <w:widowControl w:val="0"/>
              <w:ind w:left="-71"/>
              <w:jc w:val="center"/>
            </w:pPr>
            <w:r w:rsidRPr="00D37041">
              <w:t>Минэкономразвития России</w:t>
            </w:r>
          </w:p>
          <w:p w:rsidR="00D37041" w:rsidRPr="00D37041" w:rsidRDefault="00D37041" w:rsidP="00D37041">
            <w:pPr>
              <w:widowControl w:val="0"/>
              <w:jc w:val="center"/>
            </w:pPr>
            <w:r w:rsidRPr="00D37041">
              <w:t>Минпромторг России</w:t>
            </w:r>
          </w:p>
          <w:p w:rsidR="00D37041" w:rsidRPr="00D37041" w:rsidRDefault="00D37041" w:rsidP="00D37041">
            <w:pPr>
              <w:widowControl w:val="0"/>
              <w:jc w:val="center"/>
              <w:rPr>
                <w:color w:val="000000"/>
              </w:rPr>
            </w:pPr>
            <w:r w:rsidRPr="00D37041">
              <w:rPr>
                <w:color w:val="000000"/>
              </w:rPr>
              <w:t>Минвостокразвития России</w:t>
            </w:r>
          </w:p>
          <w:p w:rsidR="00D37041" w:rsidRPr="00D37041" w:rsidRDefault="00D37041" w:rsidP="00D37041">
            <w:pPr>
              <w:widowControl w:val="0"/>
              <w:jc w:val="center"/>
            </w:pPr>
            <w:r w:rsidRPr="00D37041">
              <w:t>Минприроды России</w:t>
            </w:r>
          </w:p>
        </w:tc>
        <w:tc>
          <w:tcPr>
            <w:tcW w:w="462" w:type="pct"/>
            <w:tcBorders>
              <w:left w:val="single" w:sz="4" w:space="0" w:color="000000"/>
              <w:bottom w:val="single" w:sz="4" w:space="0" w:color="000000"/>
              <w:right w:val="single" w:sz="4" w:space="0" w:color="000000"/>
            </w:tcBorders>
          </w:tcPr>
          <w:p w:rsidR="00D37041" w:rsidRPr="00D37041" w:rsidRDefault="00D37041" w:rsidP="00D37041">
            <w:pPr>
              <w:widowControl w:val="0"/>
              <w:jc w:val="center"/>
              <w:rPr>
                <w:color w:val="000000"/>
              </w:rPr>
            </w:pPr>
            <w:r w:rsidRPr="00D37041">
              <w:rPr>
                <w:color w:val="000000"/>
              </w:rPr>
              <w:t>01.12.2021</w:t>
            </w:r>
          </w:p>
        </w:tc>
        <w:tc>
          <w:tcPr>
            <w:tcW w:w="764" w:type="pct"/>
            <w:tcBorders>
              <w:left w:val="single" w:sz="4" w:space="0" w:color="000000"/>
              <w:bottom w:val="single" w:sz="4" w:space="0" w:color="000000"/>
              <w:right w:val="single" w:sz="4" w:space="0" w:color="000000"/>
            </w:tcBorders>
          </w:tcPr>
          <w:p w:rsidR="00D37041" w:rsidRPr="00D37041" w:rsidRDefault="00D37041" w:rsidP="00D37041">
            <w:pPr>
              <w:widowControl w:val="0"/>
              <w:jc w:val="both"/>
              <w:rPr>
                <w:color w:val="000000"/>
              </w:rPr>
            </w:pPr>
            <w:r w:rsidRPr="00D37041">
              <w:rPr>
                <w:color w:val="000000"/>
              </w:rPr>
              <w:t>Минтранс России письмом</w:t>
            </w:r>
          </w:p>
          <w:p w:rsidR="00D37041" w:rsidRPr="00D37041" w:rsidRDefault="00D37041" w:rsidP="00D37041">
            <w:pPr>
              <w:widowControl w:val="0"/>
              <w:jc w:val="both"/>
              <w:rPr>
                <w:color w:val="000000"/>
              </w:rPr>
            </w:pPr>
            <w:r w:rsidRPr="00D37041">
              <w:rPr>
                <w:color w:val="000000"/>
              </w:rPr>
              <w:t>от 29.11.2021</w:t>
            </w:r>
          </w:p>
          <w:p w:rsidR="00D37041" w:rsidRPr="00D37041" w:rsidRDefault="00D37041" w:rsidP="00D37041">
            <w:pPr>
              <w:widowControl w:val="0"/>
              <w:jc w:val="both"/>
              <w:rPr>
                <w:color w:val="000000"/>
              </w:rPr>
            </w:pPr>
            <w:r w:rsidRPr="00D37041">
              <w:rPr>
                <w:color w:val="000000"/>
              </w:rPr>
              <w:t>№ ВС-Д3-10/23289</w:t>
            </w:r>
          </w:p>
          <w:p w:rsidR="00D37041" w:rsidRPr="00D37041" w:rsidRDefault="00D37041" w:rsidP="00D37041">
            <w:pPr>
              <w:widowControl w:val="0"/>
              <w:jc w:val="both"/>
              <w:rPr>
                <w:color w:val="000000"/>
              </w:rPr>
            </w:pPr>
            <w:r w:rsidRPr="00D37041">
              <w:rPr>
                <w:color w:val="000000"/>
              </w:rPr>
              <w:t>направил</w:t>
            </w:r>
            <w:r w:rsidRPr="00D37041">
              <w:rPr>
                <w:color w:val="000000"/>
              </w:rPr>
              <w:br/>
              <w:t>в Правительство Российской Федерации проект доклада Президенту Российской Федерации</w:t>
            </w:r>
          </w:p>
          <w:p w:rsidR="00D37041" w:rsidRPr="00D37041" w:rsidRDefault="00D37041" w:rsidP="00D37041">
            <w:pPr>
              <w:widowControl w:val="0"/>
              <w:jc w:val="both"/>
              <w:rPr>
                <w:color w:val="000000"/>
              </w:rPr>
            </w:pPr>
            <w:r w:rsidRPr="00D37041">
              <w:rPr>
                <w:color w:val="000000"/>
              </w:rPr>
              <w:t>с предложением</w:t>
            </w:r>
          </w:p>
          <w:p w:rsidR="00D37041" w:rsidRPr="00D37041" w:rsidRDefault="00D37041" w:rsidP="00D37041">
            <w:pPr>
              <w:widowControl w:val="0"/>
              <w:jc w:val="both"/>
              <w:rPr>
                <w:color w:val="000000"/>
              </w:rPr>
            </w:pPr>
            <w:r w:rsidRPr="00D37041">
              <w:rPr>
                <w:color w:val="000000"/>
              </w:rPr>
              <w:t>о снятии поручения</w:t>
            </w:r>
          </w:p>
          <w:p w:rsidR="00D37041" w:rsidRPr="00D37041" w:rsidRDefault="00D37041" w:rsidP="00D37041">
            <w:pPr>
              <w:widowControl w:val="0"/>
              <w:jc w:val="both"/>
              <w:rPr>
                <w:color w:val="000000"/>
              </w:rPr>
            </w:pPr>
            <w:r w:rsidRPr="00D37041">
              <w:rPr>
                <w:color w:val="000000"/>
              </w:rPr>
              <w:t>с контроля</w:t>
            </w:r>
          </w:p>
          <w:p w:rsidR="00D37041" w:rsidRPr="00D37041" w:rsidRDefault="00D37041" w:rsidP="00D37041">
            <w:pPr>
              <w:widowControl w:val="0"/>
              <w:jc w:val="both"/>
              <w:rPr>
                <w:color w:val="000000"/>
              </w:rPr>
            </w:pPr>
            <w:r w:rsidRPr="00D37041">
              <w:rPr>
                <w:color w:val="000000"/>
              </w:rPr>
              <w:t>и продолжении реализации мероприятий</w:t>
            </w:r>
          </w:p>
          <w:p w:rsidR="00D37041" w:rsidRPr="00D37041" w:rsidRDefault="00D37041" w:rsidP="00D37041">
            <w:pPr>
              <w:widowControl w:val="0"/>
              <w:jc w:val="both"/>
              <w:rPr>
                <w:color w:val="000000"/>
              </w:rPr>
            </w:pPr>
            <w:r w:rsidRPr="00D37041">
              <w:rPr>
                <w:color w:val="000000"/>
              </w:rPr>
              <w:t>в рамках поручения</w:t>
            </w:r>
            <w:r w:rsidRPr="00D37041">
              <w:rPr>
                <w:color w:val="000000"/>
              </w:rPr>
              <w:br/>
              <w:t>о формировании</w:t>
            </w:r>
          </w:p>
          <w:p w:rsidR="00D37041" w:rsidRPr="00D37041" w:rsidRDefault="00D37041" w:rsidP="00D37041">
            <w:pPr>
              <w:widowControl w:val="0"/>
              <w:jc w:val="both"/>
              <w:rPr>
                <w:color w:val="000000"/>
              </w:rPr>
            </w:pPr>
            <w:r w:rsidRPr="00D37041">
              <w:rPr>
                <w:color w:val="000000"/>
              </w:rPr>
              <w:t xml:space="preserve">в рамках национального проекта «Безопасные качественные дороги» на основе действующих программ (проектов) развития пассажирского </w:t>
            </w:r>
            <w:r w:rsidRPr="00D37041">
              <w:rPr>
                <w:color w:val="000000"/>
              </w:rPr>
              <w:lastRenderedPageBreak/>
              <w:t>транспорта единого проекта развития общественного транспорта</w:t>
            </w:r>
          </w:p>
          <w:p w:rsidR="00D37041" w:rsidRPr="00D37041" w:rsidRDefault="00D37041" w:rsidP="00D37041">
            <w:pPr>
              <w:widowControl w:val="0"/>
              <w:jc w:val="both"/>
              <w:rPr>
                <w:color w:val="000000"/>
              </w:rPr>
            </w:pPr>
            <w:r w:rsidRPr="00D37041">
              <w:rPr>
                <w:color w:val="000000"/>
              </w:rPr>
              <w:t>и обеспечивающей инфраструктуры (подпункт «в» пункта 4 перечня поручений Президента Российской Федерации</w:t>
            </w:r>
          </w:p>
          <w:p w:rsidR="00D37041" w:rsidRPr="00D37041" w:rsidRDefault="00D37041" w:rsidP="00D37041">
            <w:pPr>
              <w:widowControl w:val="0"/>
              <w:jc w:val="both"/>
              <w:rPr>
                <w:color w:val="000000"/>
              </w:rPr>
            </w:pPr>
            <w:r w:rsidRPr="00D37041">
              <w:rPr>
                <w:color w:val="000000"/>
              </w:rPr>
              <w:t>от 14.11.2021</w:t>
            </w:r>
          </w:p>
          <w:p w:rsidR="00D37041" w:rsidRPr="00D37041" w:rsidRDefault="00D37041" w:rsidP="00D37041">
            <w:pPr>
              <w:widowControl w:val="0"/>
              <w:jc w:val="both"/>
              <w:rPr>
                <w:color w:val="000000"/>
              </w:rPr>
            </w:pPr>
            <w:r w:rsidRPr="00D37041">
              <w:rPr>
                <w:color w:val="000000"/>
              </w:rPr>
              <w:t>№ Пр-2154ГС).</w:t>
            </w:r>
          </w:p>
          <w:p w:rsidR="00D37041" w:rsidRPr="00D37041" w:rsidRDefault="00D37041" w:rsidP="00D37041">
            <w:pPr>
              <w:widowControl w:val="0"/>
              <w:jc w:val="both"/>
              <w:rPr>
                <w:color w:val="000000"/>
              </w:rPr>
            </w:pPr>
            <w:r w:rsidRPr="00D37041">
              <w:rPr>
                <w:color w:val="000000"/>
              </w:rPr>
              <w:t>Президентом Российской Федерации данное предложение поддержано</w:t>
            </w:r>
          </w:p>
          <w:p w:rsidR="00D37041" w:rsidRPr="00D37041" w:rsidRDefault="00D37041" w:rsidP="00D37041">
            <w:pPr>
              <w:widowControl w:val="0"/>
              <w:jc w:val="both"/>
              <w:rPr>
                <w:color w:val="000000"/>
              </w:rPr>
            </w:pPr>
            <w:r w:rsidRPr="00D37041">
              <w:rPr>
                <w:color w:val="000000"/>
              </w:rPr>
              <w:t>(Пр-2562</w:t>
            </w:r>
          </w:p>
          <w:p w:rsidR="00D37041" w:rsidRPr="00D37041" w:rsidRDefault="00D37041" w:rsidP="00D37041">
            <w:pPr>
              <w:widowControl w:val="0"/>
              <w:jc w:val="both"/>
              <w:rPr>
                <w:color w:val="000000"/>
              </w:rPr>
            </w:pPr>
            <w:r w:rsidRPr="00D37041">
              <w:rPr>
                <w:color w:val="000000"/>
              </w:rPr>
              <w:t>от 30.12.2021)</w:t>
            </w:r>
          </w:p>
        </w:tc>
      </w:tr>
      <w:tr w:rsidR="00D37041" w:rsidRPr="00D37041" w:rsidTr="00AA12A4">
        <w:trPr>
          <w:trHeight w:val="1500"/>
        </w:trPr>
        <w:tc>
          <w:tcPr>
            <w:tcW w:w="151" w:type="pct"/>
            <w:tcBorders>
              <w:top w:val="single" w:sz="4" w:space="0" w:color="000000"/>
              <w:left w:val="single" w:sz="4" w:space="0" w:color="000000"/>
              <w:bottom w:val="single" w:sz="4" w:space="0" w:color="000000"/>
              <w:right w:val="single" w:sz="4" w:space="0" w:color="000000"/>
            </w:tcBorders>
          </w:tcPr>
          <w:p w:rsidR="00E03AB1" w:rsidRPr="00D37041" w:rsidRDefault="00E148CB">
            <w:pPr>
              <w:widowControl w:val="0"/>
              <w:ind w:left="-113" w:right="-113"/>
              <w:jc w:val="center"/>
              <w:rPr>
                <w:color w:val="000000"/>
              </w:rPr>
            </w:pPr>
            <w:r w:rsidRPr="00D37041">
              <w:rPr>
                <w:color w:val="000000"/>
              </w:rPr>
              <w:lastRenderedPageBreak/>
              <w:t>13</w:t>
            </w:r>
          </w:p>
        </w:tc>
        <w:tc>
          <w:tcPr>
            <w:tcW w:w="1160" w:type="pct"/>
            <w:tcBorders>
              <w:top w:val="single" w:sz="4" w:space="0" w:color="000000"/>
              <w:left w:val="single" w:sz="4" w:space="0" w:color="000000"/>
              <w:bottom w:val="single" w:sz="4" w:space="0" w:color="000000"/>
              <w:right w:val="single" w:sz="4" w:space="0" w:color="000000"/>
            </w:tcBorders>
          </w:tcPr>
          <w:p w:rsidR="00E03AB1" w:rsidRPr="00D37041" w:rsidRDefault="00E148CB">
            <w:pPr>
              <w:widowControl w:val="0"/>
              <w:jc w:val="both"/>
            </w:pPr>
            <w:r w:rsidRPr="00D37041">
              <w:rPr>
                <w:color w:val="000000"/>
              </w:rPr>
              <w:t xml:space="preserve">Обеспечение установления дифференцированного состава и содержания проекта планировки территории линейного объекта, предусматривающего сокращение состава </w:t>
            </w:r>
            <w:r w:rsidRPr="00D37041">
              <w:rPr>
                <w:color w:val="000000"/>
              </w:rPr>
              <w:lastRenderedPageBreak/>
              <w:t xml:space="preserve">утверждаемой части такого проекта планировки территории до границ зон планируемого размещения линейного объекта и его основных </w:t>
            </w:r>
            <w:r w:rsidR="00D37041" w:rsidRPr="00D37041">
              <w:rPr>
                <w:color w:val="000000"/>
              </w:rPr>
              <w:t>параметров, а</w:t>
            </w:r>
            <w:r w:rsidRPr="00D37041">
              <w:rPr>
                <w:color w:val="000000"/>
              </w:rPr>
              <w:t xml:space="preserve"> также установление перечня случаев, при которых подготовка материалов по обоснованию проекта планировки территории линейного объекта</w:t>
            </w:r>
            <w:r w:rsidRPr="00D37041">
              <w:br/>
            </w:r>
            <w:r w:rsidRPr="00D37041">
              <w:rPr>
                <w:color w:val="000000"/>
              </w:rPr>
              <w:t>не требуется</w:t>
            </w:r>
          </w:p>
          <w:p w:rsidR="00E03AB1" w:rsidRPr="00D37041" w:rsidRDefault="00E148CB">
            <w:pPr>
              <w:widowControl w:val="0"/>
              <w:jc w:val="both"/>
              <w:rPr>
                <w:b/>
                <w:color w:val="000000"/>
              </w:rPr>
            </w:pPr>
            <w:r w:rsidRPr="00D37041">
              <w:rPr>
                <w:b/>
                <w:color w:val="000000"/>
              </w:rPr>
              <w:t>Ответственный исполнитель:</w:t>
            </w:r>
          </w:p>
          <w:p w:rsidR="00E03AB1" w:rsidRPr="00D37041" w:rsidRDefault="00E148CB">
            <w:pPr>
              <w:widowControl w:val="0"/>
              <w:jc w:val="both"/>
              <w:rPr>
                <w:b/>
                <w:color w:val="000000"/>
              </w:rPr>
            </w:pPr>
            <w:r w:rsidRPr="00D37041">
              <w:rPr>
                <w:b/>
                <w:color w:val="000000"/>
              </w:rPr>
              <w:t>А.В. Ересько</w:t>
            </w:r>
          </w:p>
        </w:tc>
        <w:tc>
          <w:tcPr>
            <w:tcW w:w="492" w:type="pct"/>
            <w:tcBorders>
              <w:top w:val="single" w:sz="4" w:space="0" w:color="000000"/>
              <w:left w:val="single" w:sz="4" w:space="0" w:color="000000"/>
              <w:bottom w:val="single" w:sz="4" w:space="0" w:color="000000"/>
              <w:right w:val="single" w:sz="4" w:space="0" w:color="000000"/>
            </w:tcBorders>
          </w:tcPr>
          <w:p w:rsidR="00E03AB1" w:rsidRPr="00D37041" w:rsidRDefault="00E148CB">
            <w:pPr>
              <w:widowControl w:val="0"/>
              <w:jc w:val="center"/>
              <w:rPr>
                <w:color w:val="000000"/>
              </w:rPr>
            </w:pPr>
            <w:r w:rsidRPr="00D37041">
              <w:rPr>
                <w:color w:val="000000"/>
              </w:rPr>
              <w:lastRenderedPageBreak/>
              <w:t>Пр-1381ГС</w:t>
            </w:r>
            <w:r w:rsidRPr="00D37041">
              <w:rPr>
                <w:color w:val="000000"/>
              </w:rPr>
              <w:br/>
              <w:t>от 17.07.2019</w:t>
            </w:r>
            <w:r w:rsidRPr="00D37041">
              <w:rPr>
                <w:color w:val="000000"/>
              </w:rPr>
              <w:br/>
              <w:t>(часть 5 подпункта «г» пункта 1)</w:t>
            </w:r>
          </w:p>
        </w:tc>
        <w:tc>
          <w:tcPr>
            <w:tcW w:w="587" w:type="pct"/>
            <w:tcBorders>
              <w:top w:val="single" w:sz="4" w:space="0" w:color="000000"/>
              <w:left w:val="single" w:sz="4" w:space="0" w:color="000000"/>
              <w:bottom w:val="single" w:sz="4" w:space="0" w:color="000000"/>
              <w:right w:val="single" w:sz="4" w:space="0" w:color="000000"/>
            </w:tcBorders>
          </w:tcPr>
          <w:p w:rsidR="00E03AB1" w:rsidRPr="00D37041" w:rsidRDefault="00E148CB">
            <w:pPr>
              <w:widowControl w:val="0"/>
              <w:jc w:val="center"/>
              <w:rPr>
                <w:color w:val="000000"/>
              </w:rPr>
            </w:pPr>
            <w:r w:rsidRPr="00D37041">
              <w:rPr>
                <w:color w:val="000000"/>
              </w:rPr>
              <w:t xml:space="preserve">МА-П9-6751 </w:t>
            </w:r>
            <w:r w:rsidRPr="00D37041">
              <w:rPr>
                <w:color w:val="000000"/>
              </w:rPr>
              <w:br/>
              <w:t>от 07.08.2019</w:t>
            </w:r>
            <w:r w:rsidRPr="00D37041">
              <w:rPr>
                <w:color w:val="000000"/>
              </w:rPr>
              <w:br/>
              <w:t>(пункт 12)</w:t>
            </w:r>
          </w:p>
        </w:tc>
        <w:tc>
          <w:tcPr>
            <w:tcW w:w="634" w:type="pct"/>
            <w:tcBorders>
              <w:top w:val="single" w:sz="4" w:space="0" w:color="000000"/>
              <w:left w:val="single" w:sz="4" w:space="0" w:color="000000"/>
              <w:bottom w:val="single" w:sz="4" w:space="0" w:color="000000"/>
              <w:right w:val="single" w:sz="4" w:space="0" w:color="000000"/>
            </w:tcBorders>
          </w:tcPr>
          <w:p w:rsidR="00E03AB1" w:rsidRPr="00D37041" w:rsidRDefault="00E148CB">
            <w:pPr>
              <w:widowControl w:val="0"/>
              <w:jc w:val="center"/>
            </w:pPr>
            <w:r w:rsidRPr="00D37041">
              <w:rPr>
                <w:color w:val="000000"/>
              </w:rPr>
              <w:t>Доклад</w:t>
            </w:r>
            <w:r w:rsidRPr="00D37041">
              <w:br/>
            </w:r>
            <w:r w:rsidRPr="00D37041">
              <w:rPr>
                <w:color w:val="000000"/>
              </w:rPr>
              <w:t>в Правительство Российской Федерации</w:t>
            </w:r>
            <w:r w:rsidRPr="00D37041">
              <w:rPr>
                <w:color w:val="000000"/>
              </w:rPr>
              <w:br/>
              <w:t xml:space="preserve">с докладом Президенту Российской </w:t>
            </w:r>
            <w:r w:rsidRPr="00D37041">
              <w:rPr>
                <w:color w:val="000000"/>
              </w:rPr>
              <w:lastRenderedPageBreak/>
              <w:t>Федерации</w:t>
            </w:r>
          </w:p>
        </w:tc>
        <w:tc>
          <w:tcPr>
            <w:tcW w:w="750" w:type="pct"/>
            <w:tcBorders>
              <w:top w:val="single" w:sz="4" w:space="0" w:color="000000"/>
              <w:left w:val="single" w:sz="4" w:space="0" w:color="000000"/>
              <w:bottom w:val="single" w:sz="4" w:space="0" w:color="000000"/>
              <w:right w:val="single" w:sz="4" w:space="0" w:color="000000"/>
            </w:tcBorders>
          </w:tcPr>
          <w:p w:rsidR="00E03AB1" w:rsidRPr="00D37041" w:rsidRDefault="00E148CB">
            <w:pPr>
              <w:widowControl w:val="0"/>
              <w:jc w:val="center"/>
              <w:rPr>
                <w:color w:val="000000"/>
              </w:rPr>
            </w:pPr>
            <w:r w:rsidRPr="00D37041">
              <w:rPr>
                <w:color w:val="000000"/>
              </w:rPr>
              <w:lastRenderedPageBreak/>
              <w:t>Минтранс России</w:t>
            </w:r>
            <w:r w:rsidRPr="00D37041">
              <w:rPr>
                <w:color w:val="000000"/>
              </w:rPr>
              <w:br/>
              <w:t>Минстрой России</w:t>
            </w:r>
          </w:p>
        </w:tc>
        <w:tc>
          <w:tcPr>
            <w:tcW w:w="462" w:type="pct"/>
            <w:tcBorders>
              <w:top w:val="single" w:sz="4" w:space="0" w:color="000000"/>
              <w:left w:val="single" w:sz="4" w:space="0" w:color="000000"/>
              <w:bottom w:val="single" w:sz="4" w:space="0" w:color="000000"/>
              <w:right w:val="single" w:sz="4" w:space="0" w:color="000000"/>
            </w:tcBorders>
          </w:tcPr>
          <w:p w:rsidR="00E03AB1" w:rsidRPr="00D37041" w:rsidRDefault="00E148CB">
            <w:pPr>
              <w:widowControl w:val="0"/>
              <w:jc w:val="center"/>
              <w:rPr>
                <w:color w:val="000000"/>
              </w:rPr>
            </w:pPr>
            <w:r w:rsidRPr="00D37041">
              <w:rPr>
                <w:color w:val="000000"/>
              </w:rPr>
              <w:t>17.03.2020</w:t>
            </w:r>
          </w:p>
          <w:p w:rsidR="00E03AB1" w:rsidRPr="00D37041" w:rsidRDefault="00E148CB">
            <w:pPr>
              <w:widowControl w:val="0"/>
              <w:jc w:val="center"/>
              <w:rPr>
                <w:color w:val="000000"/>
              </w:rPr>
            </w:pPr>
            <w:r w:rsidRPr="00D37041">
              <w:rPr>
                <w:color w:val="000000"/>
              </w:rPr>
              <w:t>21.12.2021</w:t>
            </w:r>
          </w:p>
        </w:tc>
        <w:tc>
          <w:tcPr>
            <w:tcW w:w="764" w:type="pct"/>
            <w:tcBorders>
              <w:top w:val="single" w:sz="4" w:space="0" w:color="000000"/>
              <w:left w:val="single" w:sz="4" w:space="0" w:color="000000"/>
              <w:bottom w:val="single" w:sz="4" w:space="0" w:color="000000"/>
              <w:right w:val="single" w:sz="4" w:space="0" w:color="000000"/>
            </w:tcBorders>
          </w:tcPr>
          <w:p w:rsidR="00E03AB1" w:rsidRPr="00D37041" w:rsidRDefault="00E148CB">
            <w:pPr>
              <w:widowControl w:val="0"/>
              <w:jc w:val="both"/>
              <w:rPr>
                <w:color w:val="000000"/>
              </w:rPr>
            </w:pPr>
            <w:r w:rsidRPr="00D37041">
              <w:rPr>
                <w:color w:val="000000"/>
              </w:rPr>
              <w:t>Минтранс России письмом</w:t>
            </w:r>
          </w:p>
          <w:p w:rsidR="00E03AB1" w:rsidRPr="00D37041" w:rsidRDefault="00E148CB">
            <w:pPr>
              <w:widowControl w:val="0"/>
              <w:jc w:val="both"/>
              <w:rPr>
                <w:color w:val="000000"/>
              </w:rPr>
            </w:pPr>
            <w:r w:rsidRPr="00D37041">
              <w:rPr>
                <w:color w:val="000000"/>
              </w:rPr>
              <w:t>от 09.12.2021</w:t>
            </w:r>
          </w:p>
          <w:p w:rsidR="00E03AB1" w:rsidRPr="00D37041" w:rsidRDefault="00E148CB">
            <w:pPr>
              <w:widowControl w:val="0"/>
              <w:jc w:val="both"/>
              <w:rPr>
                <w:color w:val="000000"/>
              </w:rPr>
            </w:pPr>
            <w:r w:rsidRPr="00D37041">
              <w:rPr>
                <w:color w:val="000000"/>
              </w:rPr>
              <w:t>№ АК-Д8-10/24373 направил доклад</w:t>
            </w:r>
          </w:p>
          <w:p w:rsidR="00E03AB1" w:rsidRPr="00D37041" w:rsidRDefault="00E148CB">
            <w:pPr>
              <w:widowControl w:val="0"/>
              <w:jc w:val="both"/>
              <w:rPr>
                <w:color w:val="000000"/>
              </w:rPr>
            </w:pPr>
            <w:r w:rsidRPr="00D37041">
              <w:rPr>
                <w:color w:val="000000"/>
              </w:rPr>
              <w:t xml:space="preserve">в Правительство Российской </w:t>
            </w:r>
            <w:r w:rsidRPr="00D37041">
              <w:rPr>
                <w:color w:val="000000"/>
              </w:rPr>
              <w:lastRenderedPageBreak/>
              <w:t>Федерации</w:t>
            </w:r>
          </w:p>
          <w:p w:rsidR="00E03AB1" w:rsidRPr="00D37041" w:rsidRDefault="00E148CB">
            <w:pPr>
              <w:widowControl w:val="0"/>
              <w:jc w:val="both"/>
              <w:rPr>
                <w:color w:val="000000"/>
              </w:rPr>
            </w:pPr>
            <w:r w:rsidRPr="00D37041">
              <w:rPr>
                <w:color w:val="000000"/>
              </w:rPr>
              <w:t xml:space="preserve">с проектом доклада Президенту Российской Федерации </w:t>
            </w:r>
          </w:p>
        </w:tc>
      </w:tr>
      <w:tr w:rsidR="00D37041" w:rsidRPr="00D37041" w:rsidTr="00AA12A4">
        <w:trPr>
          <w:trHeight w:val="1251"/>
        </w:trPr>
        <w:tc>
          <w:tcPr>
            <w:tcW w:w="151" w:type="pct"/>
            <w:tcBorders>
              <w:top w:val="single" w:sz="4" w:space="0" w:color="000000"/>
              <w:left w:val="single" w:sz="4" w:space="0" w:color="000000"/>
              <w:bottom w:val="single" w:sz="4" w:space="0" w:color="000000"/>
              <w:right w:val="single" w:sz="4" w:space="0" w:color="000000"/>
            </w:tcBorders>
          </w:tcPr>
          <w:p w:rsidR="00E03AB1" w:rsidRPr="00D37041" w:rsidRDefault="00E148CB">
            <w:pPr>
              <w:widowControl w:val="0"/>
              <w:ind w:left="-113" w:right="-113"/>
              <w:jc w:val="center"/>
              <w:rPr>
                <w:bCs/>
                <w:color w:val="000000"/>
              </w:rPr>
            </w:pPr>
            <w:r w:rsidRPr="00D37041">
              <w:rPr>
                <w:bCs/>
                <w:color w:val="000000"/>
              </w:rPr>
              <w:lastRenderedPageBreak/>
              <w:t>14</w:t>
            </w:r>
          </w:p>
        </w:tc>
        <w:tc>
          <w:tcPr>
            <w:tcW w:w="1160" w:type="pct"/>
            <w:tcBorders>
              <w:top w:val="single" w:sz="4" w:space="0" w:color="000000"/>
              <w:left w:val="single" w:sz="4" w:space="0" w:color="000000"/>
              <w:bottom w:val="single" w:sz="4" w:space="0" w:color="000000"/>
              <w:right w:val="single" w:sz="4" w:space="0" w:color="000000"/>
            </w:tcBorders>
          </w:tcPr>
          <w:p w:rsidR="00E03AB1" w:rsidRPr="00D37041" w:rsidRDefault="00E148CB">
            <w:pPr>
              <w:widowControl w:val="0"/>
              <w:jc w:val="both"/>
              <w:rPr>
                <w:color w:val="000000"/>
              </w:rPr>
            </w:pPr>
            <w:r w:rsidRPr="00D37041">
              <w:rPr>
                <w:color w:val="000000"/>
              </w:rPr>
              <w:t>Обеспечение внесения</w:t>
            </w:r>
            <w:r w:rsidRPr="00D37041">
              <w:rPr>
                <w:color w:val="000000"/>
              </w:rPr>
              <w:br/>
              <w:t xml:space="preserve">в законодательство Российской Федерации изменений, направленных на установление детального механизма осуществления реконструкции, переноса или переустройства линейных объектов при их пересечении строящимся или реконструируемым линейным объектом, включая порядок выдачи технических условий на перенос или переустройство линейных объектов, мораторий </w:t>
            </w:r>
            <w:r w:rsidRPr="00D37041">
              <w:rPr>
                <w:color w:val="000000"/>
              </w:rPr>
              <w:lastRenderedPageBreak/>
              <w:t>на изменение выданных технических условий и порядок переноса или переустройства инженерных коммуникаций, предусматривающий заключение договоров компенсации собственникам инженерных коммуникаций</w:t>
            </w:r>
            <w:r w:rsidRPr="00D37041">
              <w:rPr>
                <w:color w:val="000000"/>
              </w:rPr>
              <w:br/>
              <w:t>в натуральной (имущественной) форме</w:t>
            </w:r>
          </w:p>
          <w:p w:rsidR="00E03AB1" w:rsidRPr="00D37041" w:rsidRDefault="00E148CB">
            <w:pPr>
              <w:widowControl w:val="0"/>
              <w:jc w:val="both"/>
              <w:rPr>
                <w:color w:val="000000"/>
              </w:rPr>
            </w:pPr>
            <w:r w:rsidRPr="00D37041">
              <w:rPr>
                <w:b/>
                <w:color w:val="000000"/>
              </w:rPr>
              <w:t>Ответственный исполнитель:</w:t>
            </w:r>
          </w:p>
          <w:p w:rsidR="00E03AB1" w:rsidRPr="00D37041" w:rsidRDefault="00E148CB">
            <w:pPr>
              <w:widowControl w:val="0"/>
              <w:jc w:val="both"/>
              <w:rPr>
                <w:color w:val="000000"/>
              </w:rPr>
            </w:pPr>
            <w:r w:rsidRPr="00D37041">
              <w:rPr>
                <w:b/>
                <w:color w:val="000000"/>
              </w:rPr>
              <w:t>А.В. Ересько</w:t>
            </w:r>
          </w:p>
        </w:tc>
        <w:tc>
          <w:tcPr>
            <w:tcW w:w="492" w:type="pct"/>
            <w:tcBorders>
              <w:top w:val="single" w:sz="4" w:space="0" w:color="000000"/>
              <w:left w:val="single" w:sz="4" w:space="0" w:color="000000"/>
              <w:bottom w:val="single" w:sz="4" w:space="0" w:color="000000"/>
              <w:right w:val="single" w:sz="4" w:space="0" w:color="000000"/>
            </w:tcBorders>
          </w:tcPr>
          <w:p w:rsidR="00E03AB1" w:rsidRPr="00D37041" w:rsidRDefault="00E148CB">
            <w:pPr>
              <w:widowControl w:val="0"/>
              <w:jc w:val="center"/>
              <w:rPr>
                <w:color w:val="000000"/>
              </w:rPr>
            </w:pPr>
            <w:r w:rsidRPr="00D37041">
              <w:rPr>
                <w:color w:val="000000"/>
              </w:rPr>
              <w:lastRenderedPageBreak/>
              <w:t>Пр-1381ГС</w:t>
            </w:r>
            <w:r w:rsidRPr="00D37041">
              <w:rPr>
                <w:color w:val="000000"/>
              </w:rPr>
              <w:br/>
              <w:t>от 17.07.2019</w:t>
            </w:r>
            <w:r w:rsidRPr="00D37041">
              <w:rPr>
                <w:color w:val="000000"/>
              </w:rPr>
              <w:br/>
              <w:t>(часть 8 подпункта «г» пункта 1)</w:t>
            </w:r>
          </w:p>
        </w:tc>
        <w:tc>
          <w:tcPr>
            <w:tcW w:w="587" w:type="pct"/>
            <w:tcBorders>
              <w:top w:val="single" w:sz="4" w:space="0" w:color="000000"/>
              <w:left w:val="single" w:sz="4" w:space="0" w:color="000000"/>
              <w:bottom w:val="single" w:sz="4" w:space="0" w:color="000000"/>
              <w:right w:val="single" w:sz="4" w:space="0" w:color="000000"/>
            </w:tcBorders>
          </w:tcPr>
          <w:p w:rsidR="00E03AB1" w:rsidRPr="00D37041" w:rsidRDefault="00E148CB">
            <w:pPr>
              <w:widowControl w:val="0"/>
              <w:jc w:val="center"/>
              <w:rPr>
                <w:color w:val="000000"/>
              </w:rPr>
            </w:pPr>
            <w:r w:rsidRPr="00D37041">
              <w:rPr>
                <w:color w:val="000000"/>
              </w:rPr>
              <w:t xml:space="preserve">МА-П9-6751 </w:t>
            </w:r>
            <w:r w:rsidRPr="00D37041">
              <w:rPr>
                <w:color w:val="000000"/>
              </w:rPr>
              <w:br/>
              <w:t>от 07.08.2019</w:t>
            </w:r>
            <w:r w:rsidRPr="00D37041">
              <w:rPr>
                <w:color w:val="000000"/>
              </w:rPr>
              <w:br/>
              <w:t>(пункт 15)</w:t>
            </w:r>
          </w:p>
        </w:tc>
        <w:tc>
          <w:tcPr>
            <w:tcW w:w="634" w:type="pct"/>
            <w:tcBorders>
              <w:top w:val="single" w:sz="4" w:space="0" w:color="000000"/>
              <w:left w:val="single" w:sz="4" w:space="0" w:color="000000"/>
              <w:bottom w:val="single" w:sz="4" w:space="0" w:color="000000"/>
              <w:right w:val="single" w:sz="4" w:space="0" w:color="000000"/>
            </w:tcBorders>
          </w:tcPr>
          <w:p w:rsidR="00E03AB1" w:rsidRPr="00D37041" w:rsidRDefault="00E148CB">
            <w:pPr>
              <w:widowControl w:val="0"/>
              <w:jc w:val="center"/>
            </w:pPr>
            <w:r w:rsidRPr="00D37041">
              <w:rPr>
                <w:color w:val="000000"/>
              </w:rPr>
              <w:t>Доклад</w:t>
            </w:r>
            <w:r w:rsidRPr="00D37041">
              <w:br/>
            </w:r>
            <w:r w:rsidRPr="00D37041">
              <w:rPr>
                <w:color w:val="000000"/>
              </w:rPr>
              <w:t>в Правительство Российской Федерации</w:t>
            </w:r>
            <w:r w:rsidRPr="00D37041">
              <w:rPr>
                <w:color w:val="000000"/>
              </w:rPr>
              <w:br/>
              <w:t>с докладом Президенту Российской Федерации</w:t>
            </w:r>
          </w:p>
        </w:tc>
        <w:tc>
          <w:tcPr>
            <w:tcW w:w="750" w:type="pct"/>
            <w:tcBorders>
              <w:top w:val="single" w:sz="4" w:space="0" w:color="000000"/>
              <w:left w:val="single" w:sz="4" w:space="0" w:color="000000"/>
              <w:bottom w:val="single" w:sz="4" w:space="0" w:color="000000"/>
              <w:right w:val="single" w:sz="4" w:space="0" w:color="000000"/>
            </w:tcBorders>
          </w:tcPr>
          <w:p w:rsidR="00E03AB1" w:rsidRPr="00D37041" w:rsidRDefault="00E148CB">
            <w:pPr>
              <w:widowControl w:val="0"/>
              <w:jc w:val="center"/>
              <w:rPr>
                <w:color w:val="000000"/>
              </w:rPr>
            </w:pPr>
            <w:r w:rsidRPr="00D37041">
              <w:rPr>
                <w:color w:val="000000"/>
              </w:rPr>
              <w:t>Минтранс России</w:t>
            </w:r>
            <w:r w:rsidRPr="00D37041">
              <w:rPr>
                <w:color w:val="000000"/>
              </w:rPr>
              <w:br/>
              <w:t>Минстрой России</w:t>
            </w:r>
            <w:r w:rsidRPr="00D37041">
              <w:rPr>
                <w:color w:val="000000"/>
              </w:rPr>
              <w:br/>
              <w:t>Минэнерго России</w:t>
            </w:r>
          </w:p>
        </w:tc>
        <w:tc>
          <w:tcPr>
            <w:tcW w:w="462" w:type="pct"/>
            <w:tcBorders>
              <w:top w:val="single" w:sz="4" w:space="0" w:color="000000"/>
              <w:left w:val="single" w:sz="4" w:space="0" w:color="000000"/>
              <w:bottom w:val="single" w:sz="4" w:space="0" w:color="000000"/>
              <w:right w:val="single" w:sz="4" w:space="0" w:color="000000"/>
            </w:tcBorders>
          </w:tcPr>
          <w:p w:rsidR="00E03AB1" w:rsidRPr="00D37041" w:rsidRDefault="00E148CB">
            <w:pPr>
              <w:widowControl w:val="0"/>
              <w:jc w:val="center"/>
              <w:rPr>
                <w:color w:val="000000"/>
              </w:rPr>
            </w:pPr>
            <w:r w:rsidRPr="00D37041">
              <w:rPr>
                <w:color w:val="000000"/>
              </w:rPr>
              <w:t>17.03.2020</w:t>
            </w:r>
          </w:p>
          <w:p w:rsidR="00E03AB1" w:rsidRPr="00D37041" w:rsidRDefault="00E148CB">
            <w:pPr>
              <w:widowControl w:val="0"/>
              <w:jc w:val="center"/>
              <w:rPr>
                <w:color w:val="000000"/>
              </w:rPr>
            </w:pPr>
            <w:r w:rsidRPr="00D37041">
              <w:rPr>
                <w:color w:val="000000"/>
              </w:rPr>
              <w:t>12.07.2021</w:t>
            </w:r>
          </w:p>
        </w:tc>
        <w:tc>
          <w:tcPr>
            <w:tcW w:w="764" w:type="pct"/>
            <w:tcBorders>
              <w:top w:val="single" w:sz="4" w:space="0" w:color="000000"/>
              <w:left w:val="single" w:sz="4" w:space="0" w:color="000000"/>
              <w:bottom w:val="single" w:sz="4" w:space="0" w:color="000000"/>
              <w:right w:val="single" w:sz="4" w:space="0" w:color="000000"/>
            </w:tcBorders>
          </w:tcPr>
          <w:p w:rsidR="00E03AB1" w:rsidRPr="00D37041" w:rsidRDefault="00E148CB">
            <w:pPr>
              <w:widowControl w:val="0"/>
              <w:jc w:val="both"/>
              <w:rPr>
                <w:color w:val="000000"/>
              </w:rPr>
            </w:pPr>
            <w:r w:rsidRPr="00D37041">
              <w:rPr>
                <w:color w:val="000000"/>
              </w:rPr>
              <w:t>Минтранс России письмом</w:t>
            </w:r>
            <w:r w:rsidRPr="00D37041">
              <w:rPr>
                <w:color w:val="000000"/>
              </w:rPr>
              <w:br/>
              <w:t>от 02.07.2021</w:t>
            </w:r>
          </w:p>
          <w:p w:rsidR="00E03AB1" w:rsidRPr="00D37041" w:rsidRDefault="00E148CB">
            <w:pPr>
              <w:widowControl w:val="0"/>
              <w:jc w:val="both"/>
              <w:rPr>
                <w:color w:val="000000"/>
              </w:rPr>
            </w:pPr>
            <w:r w:rsidRPr="00D37041">
              <w:rPr>
                <w:color w:val="000000"/>
              </w:rPr>
              <w:t>№ ВС-Д2-10/11691 направил доклад</w:t>
            </w:r>
            <w:r w:rsidRPr="00D37041">
              <w:rPr>
                <w:color w:val="000000"/>
              </w:rPr>
              <w:br/>
              <w:t>в Правительство Российской Федерации</w:t>
            </w:r>
          </w:p>
          <w:p w:rsidR="00E03AB1" w:rsidRPr="00D37041" w:rsidRDefault="00E148CB">
            <w:pPr>
              <w:widowControl w:val="0"/>
              <w:jc w:val="both"/>
              <w:rPr>
                <w:color w:val="000000"/>
              </w:rPr>
            </w:pPr>
            <w:r w:rsidRPr="00D37041">
              <w:rPr>
                <w:color w:val="000000"/>
              </w:rPr>
              <w:t xml:space="preserve">с проектом доклада Президенту Российской Федерации </w:t>
            </w:r>
          </w:p>
        </w:tc>
      </w:tr>
      <w:tr w:rsidR="00D37041" w:rsidRPr="00D37041" w:rsidTr="00AA12A4">
        <w:trPr>
          <w:trHeight w:val="1251"/>
        </w:trPr>
        <w:tc>
          <w:tcPr>
            <w:tcW w:w="151" w:type="pct"/>
            <w:tcBorders>
              <w:left w:val="single" w:sz="4" w:space="0" w:color="000000"/>
              <w:bottom w:val="single" w:sz="4" w:space="0" w:color="000000"/>
              <w:right w:val="single" w:sz="4" w:space="0" w:color="000000"/>
            </w:tcBorders>
          </w:tcPr>
          <w:p w:rsidR="00E03AB1" w:rsidRPr="00D37041" w:rsidRDefault="00E148CB">
            <w:pPr>
              <w:widowControl w:val="0"/>
              <w:ind w:left="-113" w:right="-113"/>
              <w:jc w:val="center"/>
              <w:rPr>
                <w:bCs/>
                <w:color w:val="000000"/>
              </w:rPr>
            </w:pPr>
            <w:r w:rsidRPr="00D37041">
              <w:rPr>
                <w:bCs/>
                <w:color w:val="000000"/>
              </w:rPr>
              <w:lastRenderedPageBreak/>
              <w:t>15</w:t>
            </w:r>
          </w:p>
        </w:tc>
        <w:tc>
          <w:tcPr>
            <w:tcW w:w="1160" w:type="pct"/>
            <w:tcBorders>
              <w:left w:val="single" w:sz="4" w:space="0" w:color="000000"/>
              <w:bottom w:val="single" w:sz="4" w:space="0" w:color="000000"/>
              <w:right w:val="single" w:sz="4" w:space="0" w:color="000000"/>
            </w:tcBorders>
          </w:tcPr>
          <w:p w:rsidR="00E03AB1" w:rsidRPr="00D37041" w:rsidRDefault="00E148CB">
            <w:pPr>
              <w:widowControl w:val="0"/>
              <w:jc w:val="both"/>
            </w:pPr>
            <w:r w:rsidRPr="00D37041">
              <w:rPr>
                <w:color w:val="000000"/>
              </w:rPr>
              <w:t>Обеспечение финансирования дноуглубительных работ на реке Зее в целях доставки крупногабаритных</w:t>
            </w:r>
            <w:r w:rsidR="00D471AF">
              <w:rPr>
                <w:color w:val="000000"/>
              </w:rPr>
              <w:t xml:space="preserve"> </w:t>
            </w:r>
            <w:r w:rsidRPr="00D37041">
              <w:rPr>
                <w:color w:val="000000"/>
              </w:rPr>
              <w:t>и тяжеловесных грузов, необходимых для строительства Амурского газоперерабатывающего завода</w:t>
            </w:r>
            <w:r w:rsidRPr="00D37041">
              <w:br/>
            </w:r>
            <w:r w:rsidRPr="00D37041">
              <w:rPr>
                <w:color w:val="000000"/>
              </w:rPr>
              <w:t xml:space="preserve">и Амурского газохимического комплекса </w:t>
            </w:r>
          </w:p>
          <w:p w:rsidR="00E03AB1" w:rsidRPr="00D37041" w:rsidRDefault="00E148CB">
            <w:pPr>
              <w:widowControl w:val="0"/>
              <w:jc w:val="both"/>
            </w:pPr>
            <w:r w:rsidRPr="00D37041">
              <w:rPr>
                <w:b/>
                <w:color w:val="000000"/>
              </w:rPr>
              <w:t>Ответственный исполнитель:</w:t>
            </w:r>
          </w:p>
          <w:p w:rsidR="00E03AB1" w:rsidRPr="00D37041" w:rsidRDefault="00E148CB">
            <w:pPr>
              <w:widowControl w:val="0"/>
              <w:jc w:val="both"/>
              <w:rPr>
                <w:b/>
                <w:color w:val="000000"/>
              </w:rPr>
            </w:pPr>
            <w:r w:rsidRPr="00D37041">
              <w:rPr>
                <w:b/>
                <w:color w:val="000000"/>
              </w:rPr>
              <w:t>В.В. Клюев</w:t>
            </w:r>
          </w:p>
        </w:tc>
        <w:tc>
          <w:tcPr>
            <w:tcW w:w="492" w:type="pct"/>
            <w:tcBorders>
              <w:left w:val="single" w:sz="4" w:space="0" w:color="000000"/>
              <w:bottom w:val="single" w:sz="4" w:space="0" w:color="000000"/>
              <w:right w:val="single" w:sz="4" w:space="0" w:color="000000"/>
            </w:tcBorders>
          </w:tcPr>
          <w:p w:rsidR="00E03AB1" w:rsidRPr="00D37041" w:rsidRDefault="00E148CB">
            <w:pPr>
              <w:widowControl w:val="0"/>
              <w:jc w:val="center"/>
              <w:rPr>
                <w:color w:val="000000"/>
              </w:rPr>
            </w:pPr>
            <w:r w:rsidRPr="00D37041">
              <w:rPr>
                <w:color w:val="000000"/>
              </w:rPr>
              <w:t>Пр-1629</w:t>
            </w:r>
            <w:r w:rsidRPr="00D37041">
              <w:rPr>
                <w:color w:val="000000"/>
              </w:rPr>
              <w:br/>
              <w:t>от 18.08.2017</w:t>
            </w:r>
            <w:r w:rsidRPr="00D37041">
              <w:rPr>
                <w:color w:val="000000"/>
              </w:rPr>
              <w:br/>
              <w:t>(подпункт «д» пункта 1)</w:t>
            </w:r>
          </w:p>
        </w:tc>
        <w:tc>
          <w:tcPr>
            <w:tcW w:w="587" w:type="pct"/>
            <w:tcBorders>
              <w:left w:val="single" w:sz="4" w:space="0" w:color="000000"/>
              <w:bottom w:val="single" w:sz="4" w:space="0" w:color="000000"/>
              <w:right w:val="single" w:sz="4" w:space="0" w:color="000000"/>
            </w:tcBorders>
          </w:tcPr>
          <w:p w:rsidR="00E03AB1" w:rsidRPr="00D37041" w:rsidRDefault="00E148CB">
            <w:pPr>
              <w:widowControl w:val="0"/>
              <w:jc w:val="center"/>
              <w:rPr>
                <w:color w:val="000000"/>
              </w:rPr>
            </w:pPr>
            <w:r w:rsidRPr="00D37041">
              <w:rPr>
                <w:color w:val="000000"/>
              </w:rPr>
              <w:t xml:space="preserve">АД-П9-5684 </w:t>
            </w:r>
            <w:r w:rsidRPr="00D37041">
              <w:rPr>
                <w:color w:val="000000"/>
              </w:rPr>
              <w:br/>
              <w:t>от 29.08.2017</w:t>
            </w:r>
            <w:r w:rsidRPr="00D37041">
              <w:rPr>
                <w:color w:val="000000"/>
              </w:rPr>
              <w:br/>
              <w:t>(пункт 5)</w:t>
            </w:r>
          </w:p>
        </w:tc>
        <w:tc>
          <w:tcPr>
            <w:tcW w:w="634" w:type="pct"/>
            <w:tcBorders>
              <w:left w:val="single" w:sz="4" w:space="0" w:color="000000"/>
              <w:bottom w:val="single" w:sz="4" w:space="0" w:color="000000"/>
              <w:right w:val="single" w:sz="4" w:space="0" w:color="000000"/>
            </w:tcBorders>
          </w:tcPr>
          <w:p w:rsidR="00E03AB1" w:rsidRPr="00D37041" w:rsidRDefault="00E148CB">
            <w:pPr>
              <w:widowControl w:val="0"/>
              <w:jc w:val="center"/>
              <w:rPr>
                <w:color w:val="000000"/>
              </w:rPr>
            </w:pPr>
            <w:r w:rsidRPr="00D37041">
              <w:rPr>
                <w:color w:val="000000"/>
              </w:rPr>
              <w:t>Доклад</w:t>
            </w:r>
            <w:r w:rsidRPr="00D37041">
              <w:br/>
            </w:r>
            <w:r w:rsidRPr="00D37041">
              <w:rPr>
                <w:color w:val="000000"/>
              </w:rPr>
              <w:t>в Правительство Российской Федерации</w:t>
            </w:r>
            <w:r w:rsidRPr="00D37041">
              <w:br/>
            </w:r>
            <w:r w:rsidRPr="00D37041">
              <w:rPr>
                <w:color w:val="000000"/>
              </w:rPr>
              <w:t>с докладом Президенту Российской Федерации</w:t>
            </w:r>
          </w:p>
        </w:tc>
        <w:tc>
          <w:tcPr>
            <w:tcW w:w="750" w:type="pct"/>
            <w:tcBorders>
              <w:left w:val="single" w:sz="4" w:space="0" w:color="000000"/>
              <w:bottom w:val="single" w:sz="4" w:space="0" w:color="000000"/>
              <w:right w:val="single" w:sz="4" w:space="0" w:color="000000"/>
            </w:tcBorders>
          </w:tcPr>
          <w:p w:rsidR="00E03AB1" w:rsidRPr="00D37041" w:rsidRDefault="00E148CB">
            <w:pPr>
              <w:widowControl w:val="0"/>
              <w:jc w:val="center"/>
              <w:rPr>
                <w:color w:val="000000"/>
              </w:rPr>
            </w:pPr>
            <w:r w:rsidRPr="00D37041">
              <w:rPr>
                <w:color w:val="000000"/>
              </w:rPr>
              <w:t>Минтранс России</w:t>
            </w:r>
            <w:r w:rsidRPr="00D37041">
              <w:rPr>
                <w:color w:val="000000"/>
              </w:rPr>
              <w:br/>
              <w:t>Минприроды России</w:t>
            </w:r>
            <w:r w:rsidRPr="00D37041">
              <w:rPr>
                <w:color w:val="000000"/>
              </w:rPr>
              <w:br/>
              <w:t>Минэрнерго России</w:t>
            </w:r>
            <w:r w:rsidRPr="00D37041">
              <w:rPr>
                <w:color w:val="000000"/>
              </w:rPr>
              <w:br/>
              <w:t>Минпромторг России</w:t>
            </w:r>
            <w:r w:rsidRPr="00D37041">
              <w:rPr>
                <w:color w:val="000000"/>
              </w:rPr>
              <w:br/>
              <w:t>Минфин России</w:t>
            </w:r>
          </w:p>
        </w:tc>
        <w:tc>
          <w:tcPr>
            <w:tcW w:w="462" w:type="pct"/>
            <w:tcBorders>
              <w:left w:val="single" w:sz="4" w:space="0" w:color="000000"/>
              <w:bottom w:val="single" w:sz="4" w:space="0" w:color="000000"/>
              <w:right w:val="single" w:sz="4" w:space="0" w:color="000000"/>
            </w:tcBorders>
          </w:tcPr>
          <w:p w:rsidR="00E03AB1" w:rsidRPr="00D37041" w:rsidRDefault="00E148CB">
            <w:pPr>
              <w:widowControl w:val="0"/>
              <w:jc w:val="center"/>
              <w:rPr>
                <w:color w:val="000000"/>
              </w:rPr>
            </w:pPr>
            <w:r w:rsidRPr="00D37041">
              <w:rPr>
                <w:color w:val="000000"/>
              </w:rPr>
              <w:t xml:space="preserve">15.11.2017 </w:t>
            </w:r>
            <w:r w:rsidRPr="00D37041">
              <w:rPr>
                <w:color w:val="000000"/>
              </w:rPr>
              <w:br/>
              <w:t>далее − ежегодно</w:t>
            </w:r>
          </w:p>
        </w:tc>
        <w:tc>
          <w:tcPr>
            <w:tcW w:w="764" w:type="pct"/>
            <w:tcBorders>
              <w:left w:val="single" w:sz="4" w:space="0" w:color="000000"/>
              <w:bottom w:val="single" w:sz="4" w:space="0" w:color="000000"/>
              <w:right w:val="single" w:sz="4" w:space="0" w:color="000000"/>
            </w:tcBorders>
          </w:tcPr>
          <w:p w:rsidR="00E03AB1" w:rsidRPr="00D37041" w:rsidRDefault="00E148CB">
            <w:pPr>
              <w:widowControl w:val="0"/>
              <w:jc w:val="both"/>
              <w:rPr>
                <w:color w:val="000000"/>
              </w:rPr>
            </w:pPr>
            <w:r w:rsidRPr="00D37041">
              <w:rPr>
                <w:color w:val="000000"/>
              </w:rPr>
              <w:t>Минтранс России письмом</w:t>
            </w:r>
            <w:r w:rsidRPr="00D37041">
              <w:rPr>
                <w:color w:val="000000"/>
              </w:rPr>
              <w:br/>
              <w:t>от  23.11.2021</w:t>
            </w:r>
          </w:p>
          <w:p w:rsidR="00E03AB1" w:rsidRPr="00D37041" w:rsidRDefault="00E148CB">
            <w:pPr>
              <w:widowControl w:val="0"/>
              <w:jc w:val="both"/>
              <w:rPr>
                <w:color w:val="000000"/>
              </w:rPr>
            </w:pPr>
            <w:r w:rsidRPr="00D37041">
              <w:rPr>
                <w:color w:val="000000"/>
              </w:rPr>
              <w:t>№ ВС-Д5-10/22755 направил доклад</w:t>
            </w:r>
          </w:p>
          <w:p w:rsidR="00E03AB1" w:rsidRPr="00D37041" w:rsidRDefault="00E148CB">
            <w:pPr>
              <w:widowControl w:val="0"/>
              <w:jc w:val="both"/>
              <w:rPr>
                <w:color w:val="000000"/>
              </w:rPr>
            </w:pPr>
            <w:r w:rsidRPr="00D37041">
              <w:rPr>
                <w:color w:val="000000"/>
              </w:rPr>
              <w:t>в Правительство Российской Федерации</w:t>
            </w:r>
          </w:p>
          <w:p w:rsidR="00E03AB1" w:rsidRPr="00D37041" w:rsidRDefault="00E148CB">
            <w:pPr>
              <w:widowControl w:val="0"/>
              <w:jc w:val="both"/>
              <w:rPr>
                <w:color w:val="000000"/>
              </w:rPr>
            </w:pPr>
            <w:r w:rsidRPr="00D37041">
              <w:rPr>
                <w:color w:val="000000"/>
              </w:rPr>
              <w:t>с проектом доклада Президенту Российской Федерации</w:t>
            </w:r>
          </w:p>
        </w:tc>
      </w:tr>
      <w:tr w:rsidR="00D37041" w:rsidRPr="00D37041" w:rsidTr="00AA12A4">
        <w:trPr>
          <w:trHeight w:val="1251"/>
        </w:trPr>
        <w:tc>
          <w:tcPr>
            <w:tcW w:w="151" w:type="pct"/>
            <w:tcBorders>
              <w:left w:val="single" w:sz="4" w:space="0" w:color="000000"/>
              <w:bottom w:val="single" w:sz="4" w:space="0" w:color="000000"/>
              <w:right w:val="single" w:sz="4" w:space="0" w:color="000000"/>
            </w:tcBorders>
          </w:tcPr>
          <w:p w:rsidR="00D37041" w:rsidRPr="00D37041" w:rsidRDefault="00D37041" w:rsidP="00D37041">
            <w:pPr>
              <w:widowControl w:val="0"/>
              <w:ind w:left="-113" w:right="-113"/>
              <w:jc w:val="center"/>
              <w:rPr>
                <w:bCs/>
                <w:color w:val="000000"/>
              </w:rPr>
            </w:pPr>
            <w:r w:rsidRPr="00D37041">
              <w:rPr>
                <w:bCs/>
                <w:color w:val="000000"/>
              </w:rPr>
              <w:t>16</w:t>
            </w:r>
          </w:p>
        </w:tc>
        <w:tc>
          <w:tcPr>
            <w:tcW w:w="1160" w:type="pct"/>
            <w:tcBorders>
              <w:left w:val="single" w:sz="4" w:space="0" w:color="000000"/>
              <w:bottom w:val="single" w:sz="4" w:space="0" w:color="000000"/>
              <w:right w:val="single" w:sz="4" w:space="0" w:color="000000"/>
            </w:tcBorders>
          </w:tcPr>
          <w:p w:rsidR="00D37041" w:rsidRPr="00D37041" w:rsidRDefault="00D37041" w:rsidP="00D37041">
            <w:pPr>
              <w:widowControl w:val="0"/>
              <w:jc w:val="both"/>
            </w:pPr>
            <w:r w:rsidRPr="00D37041">
              <w:rPr>
                <w:color w:val="000000"/>
              </w:rPr>
              <w:t xml:space="preserve">Обеспечение создания механизмов стимулирования инвестиций организаций, осуществляющих перевалку </w:t>
            </w:r>
            <w:r w:rsidRPr="00D37041">
              <w:rPr>
                <w:color w:val="000000"/>
              </w:rPr>
              <w:lastRenderedPageBreak/>
              <w:t>угля в портах, расположенных на территориях субъектов Российской Федерации, входящих в состав Дальневосточного федерального округа,</w:t>
            </w:r>
            <w:r w:rsidRPr="00D37041">
              <w:rPr>
                <w:color w:val="000000"/>
              </w:rPr>
              <w:br/>
              <w:t>и экспорт угля через эти порты, и создание государственной (муниципальной) инфраструктуры в этих субъектах Российской Федерации, в том числе путем заключения партнерских соглашений указанных организаций с органами исполнительной власти субъектов Российской Федерации и органами местного самоуправления</w:t>
            </w:r>
            <w:r w:rsidRPr="00D37041">
              <w:rPr>
                <w:color w:val="000000"/>
              </w:rPr>
              <w:br/>
            </w:r>
            <w:r w:rsidRPr="00D37041">
              <w:rPr>
                <w:b/>
                <w:color w:val="000000"/>
              </w:rPr>
              <w:t>Ответственный исполнитель:</w:t>
            </w:r>
          </w:p>
          <w:p w:rsidR="00D37041" w:rsidRPr="00D37041" w:rsidRDefault="00D37041" w:rsidP="00D37041">
            <w:pPr>
              <w:widowControl w:val="0"/>
              <w:jc w:val="both"/>
              <w:rPr>
                <w:b/>
                <w:color w:val="000000"/>
              </w:rPr>
            </w:pPr>
            <w:r w:rsidRPr="00D37041">
              <w:rPr>
                <w:b/>
                <w:color w:val="000000"/>
              </w:rPr>
              <w:t>В.В. Клюев</w:t>
            </w:r>
          </w:p>
        </w:tc>
        <w:tc>
          <w:tcPr>
            <w:tcW w:w="492" w:type="pct"/>
            <w:tcBorders>
              <w:left w:val="single" w:sz="4" w:space="0" w:color="000000"/>
              <w:bottom w:val="single" w:sz="4" w:space="0" w:color="000000"/>
              <w:right w:val="single" w:sz="4" w:space="0" w:color="000000"/>
            </w:tcBorders>
          </w:tcPr>
          <w:p w:rsidR="00D37041" w:rsidRPr="00D37041" w:rsidRDefault="00D37041" w:rsidP="00D37041">
            <w:pPr>
              <w:widowControl w:val="0"/>
              <w:jc w:val="center"/>
              <w:rPr>
                <w:color w:val="000000"/>
              </w:rPr>
            </w:pPr>
            <w:r w:rsidRPr="00D37041">
              <w:rPr>
                <w:color w:val="000000"/>
              </w:rPr>
              <w:lastRenderedPageBreak/>
              <w:t>Пр-1918ГС</w:t>
            </w:r>
            <w:r w:rsidRPr="00D37041">
              <w:rPr>
                <w:color w:val="000000"/>
              </w:rPr>
              <w:br/>
              <w:t>от 23.10.2018</w:t>
            </w:r>
            <w:r w:rsidRPr="00D37041">
              <w:rPr>
                <w:color w:val="000000"/>
              </w:rPr>
              <w:br/>
              <w:t xml:space="preserve">(подпункт </w:t>
            </w:r>
            <w:r w:rsidRPr="00D37041">
              <w:rPr>
                <w:color w:val="000000"/>
              </w:rPr>
              <w:lastRenderedPageBreak/>
              <w:t>«б» пункта 2)</w:t>
            </w:r>
          </w:p>
        </w:tc>
        <w:tc>
          <w:tcPr>
            <w:tcW w:w="587" w:type="pct"/>
            <w:tcBorders>
              <w:left w:val="single" w:sz="4" w:space="0" w:color="000000"/>
              <w:bottom w:val="single" w:sz="4" w:space="0" w:color="000000"/>
              <w:right w:val="single" w:sz="4" w:space="0" w:color="000000"/>
            </w:tcBorders>
          </w:tcPr>
          <w:p w:rsidR="00D37041" w:rsidRPr="00D37041" w:rsidRDefault="00D37041" w:rsidP="00D37041">
            <w:pPr>
              <w:widowControl w:val="0"/>
              <w:jc w:val="center"/>
              <w:rPr>
                <w:color w:val="000000"/>
              </w:rPr>
            </w:pPr>
            <w:r w:rsidRPr="00D37041">
              <w:rPr>
                <w:color w:val="000000"/>
              </w:rPr>
              <w:lastRenderedPageBreak/>
              <w:t xml:space="preserve">КЧ-П9-7979 </w:t>
            </w:r>
            <w:r w:rsidRPr="00D37041">
              <w:rPr>
                <w:color w:val="000000"/>
              </w:rPr>
              <w:br/>
              <w:t xml:space="preserve">от 16.11.2018 </w:t>
            </w:r>
            <w:r w:rsidRPr="00D37041">
              <w:rPr>
                <w:color w:val="000000"/>
              </w:rPr>
              <w:br/>
              <w:t>(пункт 15)</w:t>
            </w:r>
          </w:p>
        </w:tc>
        <w:tc>
          <w:tcPr>
            <w:tcW w:w="634" w:type="pct"/>
            <w:tcBorders>
              <w:left w:val="single" w:sz="4" w:space="0" w:color="000000"/>
              <w:bottom w:val="single" w:sz="4" w:space="0" w:color="000000"/>
              <w:right w:val="single" w:sz="4" w:space="0" w:color="000000"/>
            </w:tcBorders>
          </w:tcPr>
          <w:p w:rsidR="00D37041" w:rsidRPr="00D37041" w:rsidRDefault="00D37041" w:rsidP="00D37041">
            <w:pPr>
              <w:widowControl w:val="0"/>
              <w:jc w:val="center"/>
            </w:pPr>
            <w:r w:rsidRPr="00D37041">
              <w:rPr>
                <w:color w:val="000000"/>
              </w:rPr>
              <w:t>Доклад</w:t>
            </w:r>
            <w:r w:rsidRPr="00D37041">
              <w:br/>
            </w:r>
            <w:r w:rsidRPr="00D37041">
              <w:rPr>
                <w:color w:val="000000"/>
              </w:rPr>
              <w:t>в Правительство Российской Федерации</w:t>
            </w:r>
            <w:r w:rsidRPr="00D37041">
              <w:br/>
            </w:r>
            <w:r w:rsidRPr="00D37041">
              <w:rPr>
                <w:color w:val="000000"/>
              </w:rPr>
              <w:lastRenderedPageBreak/>
              <w:t>с докладом</w:t>
            </w:r>
          </w:p>
          <w:p w:rsidR="00D37041" w:rsidRPr="00D37041" w:rsidRDefault="00D37041" w:rsidP="00D37041">
            <w:pPr>
              <w:widowControl w:val="0"/>
              <w:jc w:val="center"/>
              <w:rPr>
                <w:color w:val="000000"/>
              </w:rPr>
            </w:pPr>
            <w:r w:rsidRPr="00D37041">
              <w:rPr>
                <w:color w:val="000000"/>
              </w:rPr>
              <w:t>Президенту Российской Федерации</w:t>
            </w:r>
          </w:p>
        </w:tc>
        <w:tc>
          <w:tcPr>
            <w:tcW w:w="750" w:type="pct"/>
            <w:tcBorders>
              <w:left w:val="single" w:sz="4" w:space="0" w:color="000000"/>
              <w:bottom w:val="single" w:sz="4" w:space="0" w:color="000000"/>
              <w:right w:val="single" w:sz="4" w:space="0" w:color="000000"/>
            </w:tcBorders>
          </w:tcPr>
          <w:p w:rsidR="00D37041" w:rsidRPr="00D37041" w:rsidRDefault="00D37041" w:rsidP="00D37041">
            <w:pPr>
              <w:widowControl w:val="0"/>
              <w:jc w:val="center"/>
              <w:rPr>
                <w:color w:val="000000"/>
              </w:rPr>
            </w:pPr>
            <w:r w:rsidRPr="00D37041">
              <w:rPr>
                <w:color w:val="000000"/>
              </w:rPr>
              <w:lastRenderedPageBreak/>
              <w:t>Минтранс России</w:t>
            </w:r>
            <w:r w:rsidRPr="00D37041">
              <w:rPr>
                <w:color w:val="000000"/>
              </w:rPr>
              <w:br/>
              <w:t>Минвостокразвития России</w:t>
            </w:r>
            <w:r w:rsidRPr="00D37041">
              <w:rPr>
                <w:color w:val="000000"/>
              </w:rPr>
              <w:br/>
              <w:t>ОАО «РЖД»</w:t>
            </w:r>
          </w:p>
        </w:tc>
        <w:tc>
          <w:tcPr>
            <w:tcW w:w="462" w:type="pct"/>
            <w:tcBorders>
              <w:left w:val="single" w:sz="4" w:space="0" w:color="000000"/>
              <w:bottom w:val="single" w:sz="4" w:space="0" w:color="000000"/>
              <w:right w:val="single" w:sz="4" w:space="0" w:color="000000"/>
            </w:tcBorders>
          </w:tcPr>
          <w:p w:rsidR="00D37041" w:rsidRPr="00D37041" w:rsidRDefault="00D37041" w:rsidP="00D37041">
            <w:pPr>
              <w:widowControl w:val="0"/>
              <w:jc w:val="center"/>
              <w:rPr>
                <w:color w:val="000000"/>
              </w:rPr>
            </w:pPr>
            <w:r w:rsidRPr="00D37041">
              <w:rPr>
                <w:color w:val="000000"/>
              </w:rPr>
              <w:t>14.02.2019</w:t>
            </w:r>
            <w:r w:rsidRPr="00D37041">
              <w:rPr>
                <w:color w:val="000000"/>
              </w:rPr>
              <w:br/>
              <w:t>далее − раз в полгода</w:t>
            </w:r>
          </w:p>
        </w:tc>
        <w:tc>
          <w:tcPr>
            <w:tcW w:w="764" w:type="pct"/>
            <w:tcBorders>
              <w:left w:val="single" w:sz="4" w:space="0" w:color="000000"/>
              <w:bottom w:val="single" w:sz="4" w:space="0" w:color="000000"/>
              <w:right w:val="single" w:sz="4" w:space="0" w:color="000000"/>
            </w:tcBorders>
          </w:tcPr>
          <w:p w:rsidR="00D37041" w:rsidRPr="00D37041" w:rsidRDefault="00D37041" w:rsidP="00D37041">
            <w:pPr>
              <w:widowControl w:val="0"/>
              <w:jc w:val="both"/>
              <w:rPr>
                <w:color w:val="000000"/>
              </w:rPr>
            </w:pPr>
            <w:r w:rsidRPr="00D37041">
              <w:rPr>
                <w:color w:val="000000"/>
              </w:rPr>
              <w:t>Минтранс России письмом</w:t>
            </w:r>
          </w:p>
          <w:p w:rsidR="00D37041" w:rsidRPr="00D37041" w:rsidRDefault="00D37041" w:rsidP="00D37041">
            <w:pPr>
              <w:widowControl w:val="0"/>
              <w:jc w:val="both"/>
              <w:rPr>
                <w:color w:val="000000"/>
              </w:rPr>
            </w:pPr>
            <w:r w:rsidRPr="00D37041">
              <w:rPr>
                <w:color w:val="000000"/>
              </w:rPr>
              <w:t>от  31.12.2020</w:t>
            </w:r>
          </w:p>
          <w:p w:rsidR="00D37041" w:rsidRPr="00D37041" w:rsidRDefault="00D37041" w:rsidP="00D37041">
            <w:pPr>
              <w:widowControl w:val="0"/>
              <w:jc w:val="both"/>
              <w:rPr>
                <w:color w:val="000000"/>
              </w:rPr>
            </w:pPr>
            <w:r w:rsidRPr="00D37041">
              <w:rPr>
                <w:color w:val="000000"/>
              </w:rPr>
              <w:t xml:space="preserve">№ ВС-Д5-10/26990 </w:t>
            </w:r>
            <w:r w:rsidRPr="00D37041">
              <w:rPr>
                <w:color w:val="000000"/>
              </w:rPr>
              <w:lastRenderedPageBreak/>
              <w:t>направил доклад</w:t>
            </w:r>
          </w:p>
          <w:p w:rsidR="00D37041" w:rsidRPr="00D37041" w:rsidRDefault="00D37041" w:rsidP="00D37041">
            <w:pPr>
              <w:widowControl w:val="0"/>
              <w:jc w:val="both"/>
              <w:rPr>
                <w:color w:val="000000"/>
              </w:rPr>
            </w:pPr>
            <w:r w:rsidRPr="00D37041">
              <w:rPr>
                <w:color w:val="000000"/>
              </w:rPr>
              <w:t>в Правительство Российской Федерации</w:t>
            </w:r>
          </w:p>
          <w:p w:rsidR="00D37041" w:rsidRPr="00D37041" w:rsidRDefault="00D37041" w:rsidP="00D37041">
            <w:pPr>
              <w:widowControl w:val="0"/>
              <w:jc w:val="both"/>
              <w:rPr>
                <w:color w:val="000000"/>
              </w:rPr>
            </w:pPr>
            <w:r w:rsidRPr="00D37041">
              <w:rPr>
                <w:color w:val="000000"/>
              </w:rPr>
              <w:t>с проектом доклада Президенту Российской Федерации</w:t>
            </w:r>
          </w:p>
        </w:tc>
      </w:tr>
      <w:tr w:rsidR="00D37041" w:rsidRPr="00D37041" w:rsidTr="00AA12A4">
        <w:trPr>
          <w:trHeight w:val="1251"/>
        </w:trPr>
        <w:tc>
          <w:tcPr>
            <w:tcW w:w="151" w:type="pct"/>
            <w:tcBorders>
              <w:left w:val="single" w:sz="4" w:space="0" w:color="000000"/>
              <w:bottom w:val="single" w:sz="4" w:space="0" w:color="000000"/>
              <w:right w:val="single" w:sz="4" w:space="0" w:color="000000"/>
            </w:tcBorders>
          </w:tcPr>
          <w:p w:rsidR="00D37041" w:rsidRPr="00D37041" w:rsidRDefault="00D37041" w:rsidP="00D37041">
            <w:pPr>
              <w:widowControl w:val="0"/>
              <w:ind w:left="-113" w:right="-113"/>
              <w:jc w:val="center"/>
              <w:rPr>
                <w:bCs/>
                <w:color w:val="000000"/>
              </w:rPr>
            </w:pPr>
            <w:r w:rsidRPr="00D37041">
              <w:rPr>
                <w:bCs/>
                <w:color w:val="000000"/>
              </w:rPr>
              <w:lastRenderedPageBreak/>
              <w:t>17</w:t>
            </w:r>
          </w:p>
        </w:tc>
        <w:tc>
          <w:tcPr>
            <w:tcW w:w="1160" w:type="pct"/>
            <w:tcBorders>
              <w:left w:val="single" w:sz="4" w:space="0" w:color="000000"/>
              <w:bottom w:val="single" w:sz="4" w:space="0" w:color="000000"/>
              <w:right w:val="single" w:sz="4" w:space="0" w:color="000000"/>
            </w:tcBorders>
          </w:tcPr>
          <w:p w:rsidR="00D37041" w:rsidRPr="00D37041" w:rsidRDefault="00D37041" w:rsidP="00D37041">
            <w:pPr>
              <w:widowControl w:val="0"/>
              <w:jc w:val="both"/>
            </w:pPr>
            <w:r w:rsidRPr="00D37041">
              <w:rPr>
                <w:color w:val="000000"/>
              </w:rPr>
              <w:t>Проведение оценки рисков реализации инфраструктурных проектов в рамках логистических решений по обеспечению увеличения экспорта российского угля</w:t>
            </w:r>
            <w:r w:rsidRPr="00D37041">
              <w:br/>
            </w:r>
            <w:r w:rsidRPr="00D37041">
              <w:rPr>
                <w:color w:val="000000"/>
              </w:rPr>
              <w:t xml:space="preserve">с анализом возможностей </w:t>
            </w:r>
            <w:r w:rsidRPr="00D37041">
              <w:rPr>
                <w:color w:val="000000"/>
              </w:rPr>
              <w:lastRenderedPageBreak/>
              <w:t>загрузки будущей инфраструктуры прочими грузами и представление предложений</w:t>
            </w:r>
            <w:r w:rsidR="00D471AF">
              <w:rPr>
                <w:color w:val="000000"/>
              </w:rPr>
              <w:t xml:space="preserve"> </w:t>
            </w:r>
            <w:r w:rsidRPr="00D37041">
              <w:rPr>
                <w:color w:val="000000"/>
              </w:rPr>
              <w:t>по минимизации таких рисков</w:t>
            </w:r>
          </w:p>
          <w:p w:rsidR="00D37041" w:rsidRPr="00D37041" w:rsidRDefault="00D37041" w:rsidP="00D37041">
            <w:pPr>
              <w:widowControl w:val="0"/>
              <w:jc w:val="both"/>
              <w:rPr>
                <w:b/>
                <w:color w:val="000000"/>
              </w:rPr>
            </w:pPr>
            <w:r w:rsidRPr="00D37041">
              <w:rPr>
                <w:b/>
                <w:color w:val="000000"/>
              </w:rPr>
              <w:t>Ответственный исполнитель:</w:t>
            </w:r>
          </w:p>
          <w:p w:rsidR="00D37041" w:rsidRPr="00D37041" w:rsidRDefault="00D37041" w:rsidP="00D37041">
            <w:pPr>
              <w:widowControl w:val="0"/>
              <w:jc w:val="both"/>
              <w:rPr>
                <w:b/>
                <w:color w:val="000000"/>
              </w:rPr>
            </w:pPr>
            <w:r w:rsidRPr="00D37041">
              <w:rPr>
                <w:b/>
                <w:color w:val="000000"/>
              </w:rPr>
              <w:t>В.В. Клюев</w:t>
            </w:r>
          </w:p>
        </w:tc>
        <w:tc>
          <w:tcPr>
            <w:tcW w:w="492" w:type="pct"/>
            <w:tcBorders>
              <w:left w:val="single" w:sz="4" w:space="0" w:color="000000"/>
              <w:bottom w:val="single" w:sz="4" w:space="0" w:color="000000"/>
              <w:right w:val="single" w:sz="4" w:space="0" w:color="000000"/>
            </w:tcBorders>
          </w:tcPr>
          <w:p w:rsidR="00D37041" w:rsidRPr="00D37041" w:rsidRDefault="00D37041" w:rsidP="00D37041">
            <w:pPr>
              <w:widowControl w:val="0"/>
              <w:jc w:val="center"/>
              <w:rPr>
                <w:color w:val="000000"/>
              </w:rPr>
            </w:pPr>
            <w:r w:rsidRPr="00D37041">
              <w:rPr>
                <w:color w:val="000000"/>
              </w:rPr>
              <w:lastRenderedPageBreak/>
              <w:t>Пр-2418</w:t>
            </w:r>
            <w:r w:rsidRPr="00D37041">
              <w:rPr>
                <w:color w:val="000000"/>
              </w:rPr>
              <w:br/>
              <w:t>от 18.12.2018</w:t>
            </w:r>
            <w:r w:rsidRPr="00D37041">
              <w:rPr>
                <w:color w:val="000000"/>
              </w:rPr>
              <w:br/>
              <w:t>(подпункт «в» пункта 4 раздела I)</w:t>
            </w:r>
          </w:p>
        </w:tc>
        <w:tc>
          <w:tcPr>
            <w:tcW w:w="587" w:type="pct"/>
            <w:tcBorders>
              <w:left w:val="single" w:sz="4" w:space="0" w:color="000000"/>
              <w:bottom w:val="single" w:sz="4" w:space="0" w:color="000000"/>
              <w:right w:val="single" w:sz="4" w:space="0" w:color="000000"/>
            </w:tcBorders>
          </w:tcPr>
          <w:p w:rsidR="00D37041" w:rsidRPr="00D37041" w:rsidRDefault="00D37041" w:rsidP="00D37041">
            <w:pPr>
              <w:widowControl w:val="0"/>
              <w:jc w:val="center"/>
              <w:rPr>
                <w:color w:val="000000"/>
              </w:rPr>
            </w:pPr>
            <w:r w:rsidRPr="00D37041">
              <w:rPr>
                <w:color w:val="000000"/>
              </w:rPr>
              <w:t>ДК-П9-62</w:t>
            </w:r>
            <w:r w:rsidRPr="00D37041">
              <w:rPr>
                <w:color w:val="000000"/>
              </w:rPr>
              <w:br/>
              <w:t>от 11.01.2019</w:t>
            </w:r>
            <w:r w:rsidRPr="00D37041">
              <w:rPr>
                <w:color w:val="000000"/>
              </w:rPr>
              <w:br/>
              <w:t>(пункт 23)</w:t>
            </w:r>
          </w:p>
        </w:tc>
        <w:tc>
          <w:tcPr>
            <w:tcW w:w="634" w:type="pct"/>
            <w:tcBorders>
              <w:left w:val="single" w:sz="4" w:space="0" w:color="000000"/>
              <w:bottom w:val="single" w:sz="4" w:space="0" w:color="000000"/>
              <w:right w:val="single" w:sz="4" w:space="0" w:color="000000"/>
            </w:tcBorders>
          </w:tcPr>
          <w:p w:rsidR="00D37041" w:rsidRPr="00D37041" w:rsidRDefault="00D37041" w:rsidP="00D37041">
            <w:pPr>
              <w:widowControl w:val="0"/>
              <w:jc w:val="center"/>
            </w:pPr>
            <w:r w:rsidRPr="00D37041">
              <w:rPr>
                <w:color w:val="000000"/>
              </w:rPr>
              <w:t>Доклад</w:t>
            </w:r>
            <w:r w:rsidRPr="00D37041">
              <w:br/>
            </w:r>
            <w:r w:rsidRPr="00D37041">
              <w:rPr>
                <w:color w:val="000000"/>
              </w:rPr>
              <w:t>в Правительство Российской Федерации</w:t>
            </w:r>
            <w:r w:rsidRPr="00D37041">
              <w:br/>
            </w:r>
            <w:r w:rsidRPr="00D37041">
              <w:rPr>
                <w:color w:val="000000"/>
              </w:rPr>
              <w:t xml:space="preserve">с докладом Президенту Российской </w:t>
            </w:r>
            <w:r w:rsidRPr="00D37041">
              <w:rPr>
                <w:color w:val="000000"/>
              </w:rPr>
              <w:lastRenderedPageBreak/>
              <w:t>Федерации</w:t>
            </w:r>
          </w:p>
        </w:tc>
        <w:tc>
          <w:tcPr>
            <w:tcW w:w="750" w:type="pct"/>
            <w:tcBorders>
              <w:left w:val="single" w:sz="4" w:space="0" w:color="000000"/>
              <w:bottom w:val="single" w:sz="4" w:space="0" w:color="000000"/>
              <w:right w:val="single" w:sz="4" w:space="0" w:color="000000"/>
            </w:tcBorders>
          </w:tcPr>
          <w:p w:rsidR="00D37041" w:rsidRPr="00D37041" w:rsidRDefault="00D37041" w:rsidP="00EC0919">
            <w:pPr>
              <w:widowControl w:val="0"/>
              <w:ind w:left="-71"/>
              <w:jc w:val="center"/>
              <w:rPr>
                <w:color w:val="000000"/>
              </w:rPr>
            </w:pPr>
            <w:r w:rsidRPr="00D37041">
              <w:rPr>
                <w:color w:val="000000"/>
              </w:rPr>
              <w:lastRenderedPageBreak/>
              <w:t>Минтранс России</w:t>
            </w:r>
            <w:r w:rsidRPr="00D37041">
              <w:rPr>
                <w:color w:val="000000"/>
              </w:rPr>
              <w:br/>
              <w:t>Минэнерго России</w:t>
            </w:r>
            <w:r w:rsidRPr="00D37041">
              <w:rPr>
                <w:color w:val="000000"/>
              </w:rPr>
              <w:br/>
              <w:t>Минэкономразвития России</w:t>
            </w:r>
          </w:p>
          <w:p w:rsidR="00D37041" w:rsidRPr="00D37041" w:rsidRDefault="00D37041" w:rsidP="00D37041">
            <w:pPr>
              <w:widowControl w:val="0"/>
              <w:jc w:val="center"/>
              <w:rPr>
                <w:color w:val="000000"/>
              </w:rPr>
            </w:pPr>
            <w:r w:rsidRPr="00D37041">
              <w:rPr>
                <w:color w:val="000000"/>
              </w:rPr>
              <w:t>ОАО «РЖД»</w:t>
            </w:r>
          </w:p>
        </w:tc>
        <w:tc>
          <w:tcPr>
            <w:tcW w:w="462" w:type="pct"/>
            <w:tcBorders>
              <w:left w:val="single" w:sz="4" w:space="0" w:color="000000"/>
              <w:bottom w:val="single" w:sz="4" w:space="0" w:color="000000"/>
              <w:right w:val="single" w:sz="4" w:space="0" w:color="000000"/>
            </w:tcBorders>
          </w:tcPr>
          <w:p w:rsidR="00D37041" w:rsidRPr="00D37041" w:rsidRDefault="00D37041" w:rsidP="00D37041">
            <w:pPr>
              <w:widowControl w:val="0"/>
              <w:jc w:val="center"/>
              <w:rPr>
                <w:color w:val="000000"/>
              </w:rPr>
            </w:pPr>
            <w:r w:rsidRPr="00D37041">
              <w:rPr>
                <w:color w:val="000000"/>
              </w:rPr>
              <w:t>05.06.2019</w:t>
            </w:r>
            <w:r w:rsidRPr="00D37041">
              <w:rPr>
                <w:color w:val="000000"/>
              </w:rPr>
              <w:br/>
              <w:t>далее − ежегодно</w:t>
            </w:r>
          </w:p>
        </w:tc>
        <w:tc>
          <w:tcPr>
            <w:tcW w:w="764" w:type="pct"/>
            <w:tcBorders>
              <w:left w:val="single" w:sz="4" w:space="0" w:color="000000"/>
              <w:bottom w:val="single" w:sz="4" w:space="0" w:color="000000"/>
              <w:right w:val="single" w:sz="4" w:space="0" w:color="000000"/>
            </w:tcBorders>
          </w:tcPr>
          <w:p w:rsidR="00D37041" w:rsidRPr="00D37041" w:rsidRDefault="00D37041" w:rsidP="00D37041">
            <w:pPr>
              <w:widowControl w:val="0"/>
              <w:jc w:val="both"/>
              <w:rPr>
                <w:color w:val="000000"/>
              </w:rPr>
            </w:pPr>
            <w:r w:rsidRPr="00D37041">
              <w:rPr>
                <w:color w:val="000000"/>
              </w:rPr>
              <w:t>Минтранс России письмом</w:t>
            </w:r>
          </w:p>
          <w:p w:rsidR="00D37041" w:rsidRPr="00D37041" w:rsidRDefault="00D37041" w:rsidP="00D37041">
            <w:pPr>
              <w:widowControl w:val="0"/>
              <w:jc w:val="both"/>
              <w:rPr>
                <w:color w:val="000000"/>
              </w:rPr>
            </w:pPr>
            <w:r w:rsidRPr="00D37041">
              <w:rPr>
                <w:color w:val="000000"/>
              </w:rPr>
              <w:t>от 12.01.2022</w:t>
            </w:r>
          </w:p>
          <w:p w:rsidR="00D37041" w:rsidRPr="00D37041" w:rsidRDefault="00D37041" w:rsidP="00D37041">
            <w:pPr>
              <w:widowControl w:val="0"/>
              <w:jc w:val="both"/>
              <w:rPr>
                <w:color w:val="000000"/>
              </w:rPr>
            </w:pPr>
            <w:r w:rsidRPr="00D37041">
              <w:rPr>
                <w:color w:val="000000"/>
              </w:rPr>
              <w:t>№ ВС-Д5-10/191 направил доклад</w:t>
            </w:r>
          </w:p>
          <w:p w:rsidR="00D37041" w:rsidRPr="00D37041" w:rsidRDefault="00D37041" w:rsidP="00D37041">
            <w:pPr>
              <w:widowControl w:val="0"/>
              <w:jc w:val="both"/>
              <w:rPr>
                <w:color w:val="000000"/>
              </w:rPr>
            </w:pPr>
            <w:r w:rsidRPr="00D37041">
              <w:rPr>
                <w:color w:val="000000"/>
              </w:rPr>
              <w:t xml:space="preserve">в Правительство Российской </w:t>
            </w:r>
            <w:r w:rsidRPr="00D37041">
              <w:rPr>
                <w:color w:val="000000"/>
              </w:rPr>
              <w:lastRenderedPageBreak/>
              <w:t>Федерации</w:t>
            </w:r>
          </w:p>
          <w:p w:rsidR="00D37041" w:rsidRPr="00D37041" w:rsidRDefault="00D37041" w:rsidP="00D37041">
            <w:pPr>
              <w:widowControl w:val="0"/>
              <w:jc w:val="both"/>
              <w:rPr>
                <w:color w:val="000000"/>
              </w:rPr>
            </w:pPr>
            <w:r w:rsidRPr="00D37041">
              <w:rPr>
                <w:color w:val="000000"/>
              </w:rPr>
              <w:t>с проектом доклада Президенту Российской Федерации.</w:t>
            </w:r>
          </w:p>
          <w:p w:rsidR="00D37041" w:rsidRPr="00D37041" w:rsidRDefault="00D37041" w:rsidP="00D37041">
            <w:pPr>
              <w:widowControl w:val="0"/>
              <w:jc w:val="both"/>
              <w:rPr>
                <w:color w:val="000000"/>
              </w:rPr>
            </w:pPr>
            <w:r w:rsidRPr="00D37041">
              <w:rPr>
                <w:color w:val="000000"/>
              </w:rPr>
              <w:t>В соответствии</w:t>
            </w:r>
            <w:r w:rsidRPr="00D37041">
              <w:rPr>
                <w:color w:val="000000"/>
              </w:rPr>
              <w:br/>
              <w:t>с письмом Аппарата Правительства Российской Федерации</w:t>
            </w:r>
          </w:p>
          <w:p w:rsidR="00D37041" w:rsidRPr="00D37041" w:rsidRDefault="00D37041" w:rsidP="00D37041">
            <w:pPr>
              <w:widowControl w:val="0"/>
              <w:jc w:val="both"/>
              <w:rPr>
                <w:color w:val="000000"/>
              </w:rPr>
            </w:pPr>
            <w:r w:rsidRPr="00D37041">
              <w:rPr>
                <w:color w:val="000000"/>
              </w:rPr>
              <w:t>от 14.01.2022</w:t>
            </w:r>
          </w:p>
          <w:p w:rsidR="00D37041" w:rsidRPr="00D37041" w:rsidRDefault="00D37041" w:rsidP="00D37041">
            <w:pPr>
              <w:widowControl w:val="0"/>
              <w:jc w:val="both"/>
              <w:rPr>
                <w:color w:val="000000"/>
              </w:rPr>
            </w:pPr>
            <w:r w:rsidRPr="00D37041">
              <w:rPr>
                <w:color w:val="000000"/>
              </w:rPr>
              <w:t>№ П50-1608 срок исполнения продлен до 15.03.2022, далее − раз в полгода</w:t>
            </w:r>
          </w:p>
        </w:tc>
      </w:tr>
    </w:tbl>
    <w:p w:rsidR="00E03AB1" w:rsidRDefault="00E03AB1"/>
    <w:sectPr w:rsidR="00E03AB1" w:rsidSect="00E03AB1">
      <w:headerReference w:type="default" r:id="rId7"/>
      <w:pgSz w:w="16838" w:h="11906" w:orient="landscape"/>
      <w:pgMar w:top="1114" w:right="567" w:bottom="1134" w:left="1134" w:header="557" w:footer="0"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5A2C" w:rsidRDefault="00405A2C" w:rsidP="00E03AB1">
      <w:r>
        <w:separator/>
      </w:r>
    </w:p>
  </w:endnote>
  <w:endnote w:type="continuationSeparator" w:id="0">
    <w:p w:rsidR="00405A2C" w:rsidRDefault="00405A2C" w:rsidP="00E03AB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01"/>
    <w:family w:val="roman"/>
    <w:pitch w:val="variable"/>
    <w:sig w:usb0="00000000" w:usb1="00000000" w:usb2="00000000" w:usb3="00000000" w:csb0="00000000" w:csb1="00000000"/>
  </w:font>
  <w:font w:name="Droid Sans Devanagar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5A2C" w:rsidRDefault="00405A2C" w:rsidP="00E03AB1">
      <w:r>
        <w:separator/>
      </w:r>
    </w:p>
  </w:footnote>
  <w:footnote w:type="continuationSeparator" w:id="0">
    <w:p w:rsidR="00405A2C" w:rsidRDefault="00405A2C" w:rsidP="00E03A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AB1" w:rsidRDefault="00F74C26">
    <w:pPr>
      <w:pStyle w:val="10"/>
      <w:jc w:val="center"/>
    </w:pPr>
    <w:r>
      <w:fldChar w:fldCharType="begin"/>
    </w:r>
    <w:r w:rsidR="00E148CB">
      <w:instrText>PAGE</w:instrText>
    </w:r>
    <w:r>
      <w:fldChar w:fldCharType="separate"/>
    </w:r>
    <w:r w:rsidR="00650225">
      <w:rPr>
        <w:noProof/>
      </w:rPr>
      <w:t>7</w:t>
    </w:r>
    <w:r>
      <w:fldChar w:fldCharType="end"/>
    </w:r>
  </w:p>
  <w:p w:rsidR="00E03AB1" w:rsidRDefault="00E03AB1">
    <w:pPr>
      <w:pStyle w:val="1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1"/>
    <w:footnote w:id="0"/>
  </w:footnotePr>
  <w:endnotePr>
    <w:endnote w:id="-1"/>
    <w:endnote w:id="0"/>
  </w:endnotePr>
  <w:compat/>
  <w:rsids>
    <w:rsidRoot w:val="00E03AB1"/>
    <w:rsid w:val="00196F29"/>
    <w:rsid w:val="003E156B"/>
    <w:rsid w:val="003F0A38"/>
    <w:rsid w:val="00405A2C"/>
    <w:rsid w:val="0044601D"/>
    <w:rsid w:val="00510877"/>
    <w:rsid w:val="005A3C54"/>
    <w:rsid w:val="005F4190"/>
    <w:rsid w:val="00650225"/>
    <w:rsid w:val="00827A7E"/>
    <w:rsid w:val="00862D04"/>
    <w:rsid w:val="00987137"/>
    <w:rsid w:val="00AA12A4"/>
    <w:rsid w:val="00C80E25"/>
    <w:rsid w:val="00D37041"/>
    <w:rsid w:val="00D471AF"/>
    <w:rsid w:val="00E03AB1"/>
    <w:rsid w:val="00E148CB"/>
    <w:rsid w:val="00E34BA0"/>
    <w:rsid w:val="00E40510"/>
    <w:rsid w:val="00E75074"/>
    <w:rsid w:val="00EC0919"/>
    <w:rsid w:val="00F74C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ahoma"/>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AB1"/>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qFormat/>
    <w:rsid w:val="00E03AB1"/>
    <w:rPr>
      <w:rFonts w:ascii="Segoe UI" w:eastAsia="Times New Roman" w:hAnsi="Segoe UI" w:cs="Segoe UI"/>
      <w:sz w:val="18"/>
      <w:szCs w:val="18"/>
      <w:lang w:eastAsia="ru-RU"/>
    </w:rPr>
  </w:style>
  <w:style w:type="character" w:customStyle="1" w:styleId="a4">
    <w:name w:val="Верхний колонтитул Знак"/>
    <w:basedOn w:val="a0"/>
    <w:qFormat/>
    <w:rsid w:val="00E03AB1"/>
    <w:rPr>
      <w:rFonts w:ascii="Times New Roman" w:eastAsia="Times New Roman" w:hAnsi="Times New Roman" w:cs="Times New Roman"/>
      <w:sz w:val="24"/>
      <w:szCs w:val="24"/>
      <w:lang w:eastAsia="ru-RU"/>
    </w:rPr>
  </w:style>
  <w:style w:type="character" w:customStyle="1" w:styleId="a5">
    <w:name w:val="Нижний колонтитул Знак"/>
    <w:basedOn w:val="a0"/>
    <w:qFormat/>
    <w:rsid w:val="00E03AB1"/>
    <w:rPr>
      <w:rFonts w:ascii="Times New Roman" w:eastAsia="Times New Roman" w:hAnsi="Times New Roman" w:cs="Times New Roman"/>
      <w:sz w:val="24"/>
      <w:szCs w:val="24"/>
      <w:lang w:eastAsia="ru-RU"/>
    </w:rPr>
  </w:style>
  <w:style w:type="character" w:customStyle="1" w:styleId="-">
    <w:name w:val="Интернет-ссылка"/>
    <w:rsid w:val="00E03AB1"/>
    <w:rPr>
      <w:color w:val="000080"/>
      <w:u w:val="single"/>
    </w:rPr>
  </w:style>
  <w:style w:type="paragraph" w:customStyle="1" w:styleId="a6">
    <w:name w:val="Заголовок"/>
    <w:basedOn w:val="a"/>
    <w:next w:val="a7"/>
    <w:qFormat/>
    <w:rsid w:val="00E03AB1"/>
    <w:pPr>
      <w:keepNext/>
      <w:spacing w:before="240" w:after="120"/>
    </w:pPr>
    <w:rPr>
      <w:rFonts w:ascii="Liberation Sans" w:eastAsia="Tahoma" w:hAnsi="Liberation Sans" w:cs="Droid Sans Devanagari"/>
      <w:sz w:val="28"/>
      <w:szCs w:val="28"/>
    </w:rPr>
  </w:style>
  <w:style w:type="paragraph" w:styleId="a7">
    <w:name w:val="Body Text"/>
    <w:basedOn w:val="a"/>
    <w:rsid w:val="00E03AB1"/>
    <w:pPr>
      <w:spacing w:after="140" w:line="276" w:lineRule="auto"/>
    </w:pPr>
  </w:style>
  <w:style w:type="paragraph" w:styleId="a8">
    <w:name w:val="List"/>
    <w:basedOn w:val="a7"/>
    <w:rsid w:val="00E03AB1"/>
    <w:rPr>
      <w:rFonts w:cs="Droid Sans Devanagari"/>
    </w:rPr>
  </w:style>
  <w:style w:type="paragraph" w:customStyle="1" w:styleId="1">
    <w:name w:val="Название объекта1"/>
    <w:basedOn w:val="a"/>
    <w:qFormat/>
    <w:rsid w:val="00E03AB1"/>
    <w:pPr>
      <w:suppressLineNumbers/>
      <w:spacing w:before="120" w:after="120"/>
    </w:pPr>
    <w:rPr>
      <w:rFonts w:cs="Droid Sans Devanagari"/>
      <w:i/>
      <w:iCs/>
    </w:rPr>
  </w:style>
  <w:style w:type="paragraph" w:styleId="a9">
    <w:name w:val="index heading"/>
    <w:basedOn w:val="a"/>
    <w:qFormat/>
    <w:rsid w:val="00E03AB1"/>
    <w:pPr>
      <w:suppressLineNumbers/>
    </w:pPr>
    <w:rPr>
      <w:rFonts w:cs="Droid Sans Devanagari"/>
    </w:rPr>
  </w:style>
  <w:style w:type="paragraph" w:styleId="aa">
    <w:name w:val="Balloon Text"/>
    <w:basedOn w:val="a"/>
    <w:qFormat/>
    <w:rsid w:val="00E03AB1"/>
    <w:rPr>
      <w:rFonts w:ascii="Segoe UI" w:hAnsi="Segoe UI" w:cs="Segoe UI"/>
      <w:sz w:val="18"/>
      <w:szCs w:val="18"/>
    </w:rPr>
  </w:style>
  <w:style w:type="paragraph" w:customStyle="1" w:styleId="ab">
    <w:name w:val="Колонтитул"/>
    <w:basedOn w:val="a"/>
    <w:qFormat/>
    <w:rsid w:val="00E03AB1"/>
  </w:style>
  <w:style w:type="paragraph" w:customStyle="1" w:styleId="10">
    <w:name w:val="Верхний колонтитул1"/>
    <w:basedOn w:val="a"/>
    <w:rsid w:val="00E03AB1"/>
    <w:pPr>
      <w:tabs>
        <w:tab w:val="center" w:pos="4677"/>
        <w:tab w:val="right" w:pos="9355"/>
      </w:tabs>
    </w:pPr>
  </w:style>
  <w:style w:type="paragraph" w:customStyle="1" w:styleId="11">
    <w:name w:val="Нижний колонтитул1"/>
    <w:basedOn w:val="a"/>
    <w:rsid w:val="00E03AB1"/>
    <w:pPr>
      <w:tabs>
        <w:tab w:val="center" w:pos="4677"/>
        <w:tab w:val="right" w:pos="9355"/>
      </w:tabs>
    </w:pPr>
  </w:style>
  <w:style w:type="paragraph" w:customStyle="1" w:styleId="ac">
    <w:name w:val="Содержимое таблицы"/>
    <w:basedOn w:val="a"/>
    <w:qFormat/>
    <w:rsid w:val="00E03AB1"/>
    <w:pPr>
      <w:widowControl w:val="0"/>
      <w:suppressLineNumbers/>
    </w:pPr>
  </w:style>
  <w:style w:type="paragraph" w:customStyle="1" w:styleId="ad">
    <w:name w:val="Заголовок таблицы"/>
    <w:basedOn w:val="ac"/>
    <w:qFormat/>
    <w:rsid w:val="00E03AB1"/>
    <w:pPr>
      <w:jc w:val="center"/>
    </w:pPr>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02FC92-71D4-40BF-A8FE-D135E691F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15</Pages>
  <Words>2245</Words>
  <Characters>12798</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Шуленин Анатолий Александрович</dc:creator>
  <dc:description/>
  <cp:lastModifiedBy>User</cp:lastModifiedBy>
  <cp:revision>10</cp:revision>
  <cp:lastPrinted>2022-02-28T15:01:00Z</cp:lastPrinted>
  <dcterms:created xsi:type="dcterms:W3CDTF">2022-02-28T12:49:00Z</dcterms:created>
  <dcterms:modified xsi:type="dcterms:W3CDTF">2022-03-01T07:27:00Z</dcterms:modified>
  <dc:language>ru-RU</dc:language>
</cp:coreProperties>
</file>